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51" w:type="dxa"/>
        <w:tblInd w:w="-384" w:type="dxa"/>
        <w:tblLook w:val="04A0" w:firstRow="1" w:lastRow="0" w:firstColumn="1" w:lastColumn="0" w:noHBand="0" w:noVBand="1"/>
      </w:tblPr>
      <w:tblGrid>
        <w:gridCol w:w="1379"/>
        <w:gridCol w:w="2551"/>
        <w:gridCol w:w="2410"/>
        <w:gridCol w:w="2410"/>
        <w:gridCol w:w="2551"/>
        <w:gridCol w:w="2542"/>
        <w:gridCol w:w="2308"/>
      </w:tblGrid>
      <w:tr w:rsidR="00BB2570" w14:paraId="5EE8A933" w14:textId="77777777" w:rsidTr="00BB2570">
        <w:trPr>
          <w:trHeight w:val="1053"/>
        </w:trPr>
        <w:tc>
          <w:tcPr>
            <w:tcW w:w="1379" w:type="dxa"/>
          </w:tcPr>
          <w:p w14:paraId="39B2A69C" w14:textId="77777777" w:rsidR="00BB2570" w:rsidRPr="00BC7B84" w:rsidRDefault="00BB2570" w:rsidP="00CA184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C7B84">
              <w:rPr>
                <w:rFonts w:asciiTheme="minorHAnsi" w:hAnsiTheme="minorHAnsi" w:cstheme="minorHAnsi"/>
                <w:b/>
              </w:rPr>
              <w:t>Term</w:t>
            </w:r>
          </w:p>
        </w:tc>
        <w:tc>
          <w:tcPr>
            <w:tcW w:w="2551" w:type="dxa"/>
          </w:tcPr>
          <w:p w14:paraId="15AE86B7" w14:textId="77777777" w:rsidR="00BB2570" w:rsidRPr="00BC7B84" w:rsidRDefault="00BB2570" w:rsidP="00CA184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C7B84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2410" w:type="dxa"/>
          </w:tcPr>
          <w:p w14:paraId="6372DE5D" w14:textId="77777777" w:rsidR="00BB2570" w:rsidRPr="00BC7B84" w:rsidRDefault="00BB2570" w:rsidP="00CA184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C7B84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410" w:type="dxa"/>
          </w:tcPr>
          <w:p w14:paraId="48C9855A" w14:textId="77777777" w:rsidR="00BB2570" w:rsidRPr="00BC7B84" w:rsidRDefault="00BB2570" w:rsidP="00CA184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C7B84">
              <w:rPr>
                <w:rFonts w:asciiTheme="minorHAnsi" w:hAnsiTheme="minorHAnsi" w:cstheme="minorHAnsi"/>
                <w:b/>
              </w:rPr>
              <w:t>Spring 1</w:t>
            </w:r>
          </w:p>
        </w:tc>
        <w:tc>
          <w:tcPr>
            <w:tcW w:w="2551" w:type="dxa"/>
          </w:tcPr>
          <w:p w14:paraId="760DB94A" w14:textId="77777777" w:rsidR="00BB2570" w:rsidRPr="00BC7B84" w:rsidRDefault="00BB2570" w:rsidP="00CA184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C7B84">
              <w:rPr>
                <w:rFonts w:asciiTheme="minorHAnsi" w:hAnsiTheme="minorHAnsi" w:cstheme="minorHAnsi"/>
                <w:b/>
              </w:rPr>
              <w:t>Spring 2</w:t>
            </w:r>
          </w:p>
        </w:tc>
        <w:tc>
          <w:tcPr>
            <w:tcW w:w="2542" w:type="dxa"/>
          </w:tcPr>
          <w:p w14:paraId="078A45CB" w14:textId="77777777" w:rsidR="00BB2570" w:rsidRPr="00BC7B84" w:rsidRDefault="00BB2570" w:rsidP="00CA184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C7B84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2308" w:type="dxa"/>
          </w:tcPr>
          <w:p w14:paraId="5EA4449A" w14:textId="77777777" w:rsidR="00BB2570" w:rsidRPr="00BC7B84" w:rsidRDefault="00BB2570" w:rsidP="00CA184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C7B84">
              <w:rPr>
                <w:rFonts w:asciiTheme="minorHAnsi" w:hAnsiTheme="minorHAnsi" w:cstheme="minorHAnsi"/>
                <w:b/>
              </w:rPr>
              <w:t>Summer 2</w:t>
            </w:r>
          </w:p>
        </w:tc>
      </w:tr>
      <w:tr w:rsidR="00BB2570" w14:paraId="19AF148C" w14:textId="77777777" w:rsidTr="00BB2570">
        <w:trPr>
          <w:trHeight w:val="1053"/>
        </w:trPr>
        <w:tc>
          <w:tcPr>
            <w:tcW w:w="1379" w:type="dxa"/>
          </w:tcPr>
          <w:p w14:paraId="1EB000E4" w14:textId="77777777" w:rsidR="00BB2570" w:rsidRPr="00BC7B84" w:rsidRDefault="00BB2570" w:rsidP="00CA184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C7B84">
              <w:rPr>
                <w:rFonts w:asciiTheme="minorHAnsi" w:hAnsiTheme="minorHAnsi" w:cstheme="minorHAnsi"/>
                <w:b/>
              </w:rPr>
              <w:t xml:space="preserve">Unit  </w:t>
            </w:r>
          </w:p>
        </w:tc>
        <w:tc>
          <w:tcPr>
            <w:tcW w:w="2551" w:type="dxa"/>
          </w:tcPr>
          <w:p w14:paraId="611EEBDD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  <w:b/>
              </w:rPr>
              <w:t>Unit 1:</w:t>
            </w:r>
            <w:r w:rsidRPr="00BC7B84">
              <w:rPr>
                <w:rFonts w:asciiTheme="minorHAnsi" w:hAnsiTheme="minorHAnsi" w:cstheme="minorHAnsi"/>
              </w:rPr>
              <w:t xml:space="preserve"> Place value within 1,000</w:t>
            </w:r>
          </w:p>
          <w:p w14:paraId="7A4B7099" w14:textId="22C36B84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</w:rPr>
              <w:t>(1</w:t>
            </w:r>
            <w:r w:rsidR="00BC7B84">
              <w:rPr>
                <w:rFonts w:asciiTheme="minorHAnsi" w:hAnsiTheme="minorHAnsi" w:cstheme="minorHAnsi"/>
              </w:rPr>
              <w:t>3</w:t>
            </w:r>
            <w:r w:rsidRPr="00BC7B84">
              <w:rPr>
                <w:rFonts w:asciiTheme="minorHAnsi" w:hAnsiTheme="minorHAnsi" w:cstheme="minorHAnsi"/>
              </w:rPr>
              <w:t xml:space="preserve"> Lessons)</w:t>
            </w:r>
          </w:p>
          <w:p w14:paraId="3B2B8C54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10B337FA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467733E8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  <w:b/>
              </w:rPr>
              <w:t>Unit 2:</w:t>
            </w:r>
            <w:r w:rsidRPr="00BC7B84">
              <w:rPr>
                <w:rFonts w:asciiTheme="minorHAnsi" w:hAnsiTheme="minorHAnsi" w:cstheme="minorHAnsi"/>
              </w:rPr>
              <w:t xml:space="preserve"> Addition and Subtraction (1)</w:t>
            </w:r>
          </w:p>
          <w:p w14:paraId="660F2D10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</w:rPr>
              <w:t>(10 Lessons)</w:t>
            </w:r>
          </w:p>
          <w:p w14:paraId="6F409A39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1C696DA0" w14:textId="77777777" w:rsidR="00BB2570" w:rsidRPr="00BC7B84" w:rsidRDefault="00BB2570" w:rsidP="00CD632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139F62C7" w14:textId="77777777" w:rsidR="00CD6327" w:rsidRPr="00BC7B84" w:rsidRDefault="00CD6327" w:rsidP="00CD6327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  <w:b/>
              </w:rPr>
              <w:t>Unit 3:</w:t>
            </w:r>
            <w:r w:rsidRPr="00BC7B84">
              <w:rPr>
                <w:rFonts w:asciiTheme="minorHAnsi" w:hAnsiTheme="minorHAnsi" w:cstheme="minorHAnsi"/>
              </w:rPr>
              <w:t xml:space="preserve"> Addition and Subtraction (2)</w:t>
            </w:r>
          </w:p>
          <w:p w14:paraId="649D22FD" w14:textId="1E0A6ACE" w:rsidR="00CD6327" w:rsidRPr="00BC7B84" w:rsidRDefault="00CD6327" w:rsidP="00CD6327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</w:rPr>
              <w:t>(</w:t>
            </w:r>
            <w:r w:rsidR="00BC7B84">
              <w:rPr>
                <w:rFonts w:asciiTheme="minorHAnsi" w:hAnsiTheme="minorHAnsi" w:cstheme="minorHAnsi"/>
              </w:rPr>
              <w:t>13</w:t>
            </w:r>
            <w:r w:rsidRPr="00BC7B84">
              <w:rPr>
                <w:rFonts w:asciiTheme="minorHAnsi" w:hAnsiTheme="minorHAnsi" w:cstheme="minorHAnsi"/>
              </w:rPr>
              <w:t xml:space="preserve"> Lessons)</w:t>
            </w:r>
          </w:p>
          <w:p w14:paraId="7B5434AD" w14:textId="77777777" w:rsidR="00CD6327" w:rsidRPr="00BC7B84" w:rsidRDefault="00CD6327" w:rsidP="00CA1848">
            <w:pPr>
              <w:rPr>
                <w:rFonts w:asciiTheme="minorHAnsi" w:hAnsiTheme="minorHAnsi" w:cstheme="minorHAnsi"/>
                <w:b/>
              </w:rPr>
            </w:pPr>
          </w:p>
          <w:p w14:paraId="6875B8D9" w14:textId="2066A613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  <w:b/>
              </w:rPr>
              <w:t>Unit 4:</w:t>
            </w:r>
            <w:r w:rsidRPr="00BC7B84">
              <w:rPr>
                <w:rFonts w:asciiTheme="minorHAnsi" w:hAnsiTheme="minorHAnsi" w:cstheme="minorHAnsi"/>
              </w:rPr>
              <w:t xml:space="preserve"> Multiplication and division (</w:t>
            </w:r>
            <w:r w:rsidR="00F534A1">
              <w:rPr>
                <w:rFonts w:asciiTheme="minorHAnsi" w:hAnsiTheme="minorHAnsi" w:cstheme="minorHAnsi"/>
              </w:rPr>
              <w:t>1</w:t>
            </w:r>
            <w:r w:rsidRPr="00BC7B84">
              <w:rPr>
                <w:rFonts w:asciiTheme="minorHAnsi" w:hAnsiTheme="minorHAnsi" w:cstheme="minorHAnsi"/>
              </w:rPr>
              <w:t>)</w:t>
            </w:r>
          </w:p>
          <w:p w14:paraId="07413B2C" w14:textId="0C758078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</w:rPr>
              <w:t>(</w:t>
            </w:r>
            <w:r w:rsidR="00BC7B84">
              <w:rPr>
                <w:rFonts w:asciiTheme="minorHAnsi" w:hAnsiTheme="minorHAnsi" w:cstheme="minorHAnsi"/>
              </w:rPr>
              <w:t>5</w:t>
            </w:r>
            <w:r w:rsidRPr="00BC7B84">
              <w:rPr>
                <w:rFonts w:asciiTheme="minorHAnsi" w:hAnsiTheme="minorHAnsi" w:cstheme="minorHAnsi"/>
              </w:rPr>
              <w:t xml:space="preserve"> Lessons)</w:t>
            </w:r>
          </w:p>
          <w:p w14:paraId="6C87AE65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2C3A475D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46DBA92A" w14:textId="77777777" w:rsidR="00F534A1" w:rsidRPr="00BC7B84" w:rsidRDefault="00F534A1" w:rsidP="00F534A1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  <w:b/>
              </w:rPr>
              <w:t>Unit 5:</w:t>
            </w:r>
            <w:r w:rsidRPr="00BC7B84">
              <w:rPr>
                <w:rFonts w:asciiTheme="minorHAnsi" w:hAnsiTheme="minorHAnsi" w:cstheme="minorHAnsi"/>
              </w:rPr>
              <w:t xml:space="preserve"> Multiplication and division (2)</w:t>
            </w:r>
          </w:p>
          <w:p w14:paraId="73F595B5" w14:textId="77777777" w:rsidR="00F534A1" w:rsidRPr="00BC7B84" w:rsidRDefault="00F534A1" w:rsidP="00F534A1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</w:rPr>
              <w:t>(14 Lessons)</w:t>
            </w:r>
          </w:p>
          <w:p w14:paraId="52D07933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22C67F22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3407FA84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31227884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1BFB207F" w14:textId="75A8F108" w:rsidR="00BF1766" w:rsidRPr="00BF1766" w:rsidRDefault="00BB2570" w:rsidP="00BF1766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  <w:b/>
              </w:rPr>
              <w:t>Unit 6:</w:t>
            </w:r>
            <w:r w:rsidR="00BF1766">
              <w:rPr>
                <w:rFonts w:asciiTheme="minorHAnsi" w:hAnsiTheme="minorHAnsi" w:cstheme="minorHAnsi"/>
                <w:b/>
              </w:rPr>
              <w:t xml:space="preserve"> </w:t>
            </w:r>
            <w:r w:rsidR="00BF1766" w:rsidRPr="00BF1766">
              <w:rPr>
                <w:rFonts w:asciiTheme="minorHAnsi" w:hAnsiTheme="minorHAnsi" w:cstheme="minorHAnsi"/>
              </w:rPr>
              <w:t>Multiplication and division (3)</w:t>
            </w:r>
          </w:p>
          <w:p w14:paraId="2CDD508B" w14:textId="0C1A6E0C" w:rsidR="00BB2570" w:rsidRPr="00BC7B84" w:rsidRDefault="00BF1766" w:rsidP="00BF1766">
            <w:pPr>
              <w:rPr>
                <w:rFonts w:asciiTheme="minorHAnsi" w:hAnsiTheme="minorHAnsi" w:cstheme="minorHAnsi"/>
              </w:rPr>
            </w:pPr>
            <w:r w:rsidRPr="00BF1766">
              <w:rPr>
                <w:rFonts w:asciiTheme="minorHAnsi" w:hAnsiTheme="minorHAnsi" w:cstheme="minorHAnsi"/>
              </w:rPr>
              <w:t>13 Lessons</w:t>
            </w:r>
          </w:p>
          <w:p w14:paraId="4167B3FF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57500D76" w14:textId="77777777" w:rsidR="00BF1766" w:rsidRPr="00BF1766" w:rsidRDefault="00BF1766" w:rsidP="00BF1766">
            <w:pPr>
              <w:rPr>
                <w:rFonts w:asciiTheme="minorHAnsi" w:hAnsiTheme="minorHAnsi" w:cstheme="minorHAnsi"/>
                <w:bCs/>
              </w:rPr>
            </w:pPr>
            <w:r w:rsidRPr="00BF1766">
              <w:rPr>
                <w:rFonts w:asciiTheme="minorHAnsi" w:hAnsiTheme="minorHAnsi" w:cstheme="minorHAnsi"/>
                <w:b/>
              </w:rPr>
              <w:t xml:space="preserve">Unit 7: </w:t>
            </w:r>
            <w:r w:rsidRPr="00BF1766">
              <w:rPr>
                <w:rFonts w:asciiTheme="minorHAnsi" w:hAnsiTheme="minorHAnsi" w:cstheme="minorHAnsi"/>
                <w:bCs/>
              </w:rPr>
              <w:t>Length and perimeter</w:t>
            </w:r>
          </w:p>
          <w:p w14:paraId="4BA5E74C" w14:textId="115742CD" w:rsidR="00BB2570" w:rsidRPr="00BF1766" w:rsidRDefault="00BF1766" w:rsidP="00BF1766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(</w:t>
            </w:r>
            <w:r w:rsidRPr="00BF1766">
              <w:rPr>
                <w:rFonts w:asciiTheme="minorHAnsi" w:hAnsiTheme="minorHAnsi" w:cstheme="minorHAnsi"/>
                <w:bCs/>
              </w:rPr>
              <w:t>11 Lessons</w:t>
            </w:r>
            <w:r>
              <w:rPr>
                <w:rFonts w:asciiTheme="minorHAnsi" w:hAnsiTheme="minorHAnsi" w:cstheme="minorHAnsi"/>
                <w:bCs/>
              </w:rPr>
              <w:t>)</w:t>
            </w:r>
          </w:p>
          <w:p w14:paraId="36A733FD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47824188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1229E7C3" w14:textId="77777777" w:rsidR="00BF1766" w:rsidRPr="00BF1766" w:rsidRDefault="00BF1766" w:rsidP="00BF1766">
            <w:pPr>
              <w:rPr>
                <w:rFonts w:asciiTheme="minorHAnsi" w:hAnsiTheme="minorHAnsi" w:cstheme="minorHAnsi"/>
                <w:bCs/>
              </w:rPr>
            </w:pPr>
            <w:r w:rsidRPr="00BF1766">
              <w:rPr>
                <w:rFonts w:asciiTheme="minorHAnsi" w:hAnsiTheme="minorHAnsi" w:cstheme="minorHAnsi"/>
                <w:b/>
              </w:rPr>
              <w:t xml:space="preserve">Unit 8: </w:t>
            </w:r>
            <w:r w:rsidRPr="00BF1766">
              <w:rPr>
                <w:rFonts w:asciiTheme="minorHAnsi" w:hAnsiTheme="minorHAnsi" w:cstheme="minorHAnsi"/>
                <w:bCs/>
              </w:rPr>
              <w:t>Fractions (1)</w:t>
            </w:r>
          </w:p>
          <w:p w14:paraId="0CB42890" w14:textId="6CACD5E4" w:rsidR="00CD6327" w:rsidRDefault="00BF1766" w:rsidP="00BF1766">
            <w:pPr>
              <w:rPr>
                <w:rFonts w:asciiTheme="minorHAnsi" w:hAnsiTheme="minorHAnsi" w:cstheme="minorHAnsi"/>
                <w:bCs/>
              </w:rPr>
            </w:pPr>
            <w:r w:rsidRPr="00BF1766">
              <w:rPr>
                <w:rFonts w:asciiTheme="minorHAnsi" w:hAnsiTheme="minorHAnsi" w:cstheme="minorHAnsi"/>
                <w:bCs/>
              </w:rPr>
              <w:t>10 Lessons</w:t>
            </w:r>
          </w:p>
          <w:p w14:paraId="4FB58CA0" w14:textId="77777777" w:rsidR="00BF1766" w:rsidRDefault="00BF1766" w:rsidP="00BF1766">
            <w:pPr>
              <w:rPr>
                <w:rFonts w:asciiTheme="minorHAnsi" w:hAnsiTheme="minorHAnsi" w:cstheme="minorHAnsi"/>
                <w:bCs/>
              </w:rPr>
            </w:pPr>
          </w:p>
          <w:p w14:paraId="7F081CB4" w14:textId="77777777" w:rsidR="00BF1766" w:rsidRPr="00BF1766" w:rsidRDefault="00BF1766" w:rsidP="00BF1766">
            <w:pPr>
              <w:rPr>
                <w:rFonts w:asciiTheme="minorHAnsi" w:hAnsiTheme="minorHAnsi" w:cstheme="minorHAnsi"/>
                <w:bCs/>
              </w:rPr>
            </w:pPr>
          </w:p>
          <w:p w14:paraId="7684DACD" w14:textId="2A32B156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  <w:b/>
              </w:rPr>
              <w:t>Unit 9:</w:t>
            </w:r>
            <w:r w:rsidR="00BF1766" w:rsidRPr="00BF1766">
              <w:rPr>
                <w:rFonts w:asciiTheme="minorHAnsi" w:hAnsiTheme="minorHAnsi" w:cstheme="minorHAnsi"/>
                <w:bCs/>
              </w:rPr>
              <w:t>Mass</w:t>
            </w:r>
          </w:p>
          <w:p w14:paraId="61CAD70B" w14:textId="13374534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</w:rPr>
              <w:t>(</w:t>
            </w:r>
            <w:r w:rsidR="00BF1766">
              <w:rPr>
                <w:rFonts w:asciiTheme="minorHAnsi" w:hAnsiTheme="minorHAnsi" w:cstheme="minorHAnsi"/>
              </w:rPr>
              <w:t>7</w:t>
            </w:r>
            <w:r w:rsidRPr="00BC7B84">
              <w:rPr>
                <w:rFonts w:asciiTheme="minorHAnsi" w:hAnsiTheme="minorHAnsi" w:cstheme="minorHAnsi"/>
              </w:rPr>
              <w:t xml:space="preserve"> Lessons)</w:t>
            </w:r>
          </w:p>
          <w:p w14:paraId="3DA8A27A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096E083A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7F10D8E1" w14:textId="77777777" w:rsidR="00BF1766" w:rsidRDefault="00BF1766" w:rsidP="00BF1766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  <w:b/>
              </w:rPr>
              <w:t>Unit 10:</w:t>
            </w:r>
            <w:r w:rsidRPr="00BC7B84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Capacity</w:t>
            </w:r>
          </w:p>
          <w:p w14:paraId="445D2C1F" w14:textId="77777777" w:rsidR="00BF1766" w:rsidRPr="00BC7B84" w:rsidRDefault="00BF1766" w:rsidP="00BF176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(6 Lessons)</w:t>
            </w:r>
          </w:p>
          <w:p w14:paraId="5D3E4DBE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3A396676" w14:textId="77777777" w:rsidR="00BB2570" w:rsidRPr="00BC7B84" w:rsidRDefault="00BB2570" w:rsidP="00CA1848">
            <w:pPr>
              <w:jc w:val="both"/>
              <w:rPr>
                <w:rFonts w:asciiTheme="minorHAnsi" w:hAnsiTheme="minorHAnsi" w:cstheme="minorHAnsi"/>
              </w:rPr>
            </w:pPr>
          </w:p>
          <w:p w14:paraId="471CA10C" w14:textId="77777777" w:rsidR="00BB2570" w:rsidRPr="00BC7B84" w:rsidRDefault="00BB2570" w:rsidP="00CA1848">
            <w:pPr>
              <w:jc w:val="both"/>
              <w:rPr>
                <w:rFonts w:asciiTheme="minorHAnsi" w:hAnsiTheme="minorHAnsi" w:cstheme="minorHAnsi"/>
              </w:rPr>
            </w:pPr>
          </w:p>
          <w:p w14:paraId="305B1D94" w14:textId="77777777" w:rsidR="00BB2570" w:rsidRPr="00BC7B84" w:rsidRDefault="00BB2570" w:rsidP="00CA1848">
            <w:pPr>
              <w:jc w:val="both"/>
              <w:rPr>
                <w:rFonts w:asciiTheme="minorHAnsi" w:hAnsiTheme="minorHAnsi" w:cstheme="minorHAnsi"/>
              </w:rPr>
            </w:pPr>
          </w:p>
          <w:p w14:paraId="328A96E6" w14:textId="77777777" w:rsidR="00BB2570" w:rsidRPr="00BC7B84" w:rsidRDefault="00BB2570" w:rsidP="00CA1848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42" w:type="dxa"/>
          </w:tcPr>
          <w:p w14:paraId="03929CAA" w14:textId="3E0C819F" w:rsidR="00CD6327" w:rsidRDefault="00CD6327" w:rsidP="00CA1848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  <w:b/>
              </w:rPr>
              <w:t>Unit 11:</w:t>
            </w:r>
            <w:r w:rsidR="00BF1766">
              <w:t xml:space="preserve"> </w:t>
            </w:r>
            <w:r w:rsidR="00BF1766" w:rsidRPr="00BF1766">
              <w:rPr>
                <w:rFonts w:asciiTheme="minorHAnsi" w:hAnsiTheme="minorHAnsi" w:cstheme="minorHAnsi"/>
              </w:rPr>
              <w:t>Fractions (2)</w:t>
            </w:r>
          </w:p>
          <w:p w14:paraId="3D7A1F89" w14:textId="5BCDE563" w:rsidR="00BF1766" w:rsidRPr="00BF1766" w:rsidRDefault="00BF1766" w:rsidP="00CA1848">
            <w:pPr>
              <w:rPr>
                <w:rFonts w:asciiTheme="minorHAnsi" w:hAnsiTheme="minorHAnsi" w:cstheme="minorHAnsi"/>
                <w:bCs/>
              </w:rPr>
            </w:pPr>
            <w:r w:rsidRPr="00BF1766">
              <w:rPr>
                <w:rFonts w:asciiTheme="minorHAnsi" w:hAnsiTheme="minorHAnsi" w:cstheme="minorHAnsi"/>
                <w:bCs/>
              </w:rPr>
              <w:t>(8 Lessons)</w:t>
            </w:r>
          </w:p>
          <w:p w14:paraId="2A90E4ED" w14:textId="77777777" w:rsidR="00CD6327" w:rsidRDefault="00CD6327" w:rsidP="00CA1848">
            <w:pPr>
              <w:rPr>
                <w:rFonts w:asciiTheme="minorHAnsi" w:hAnsiTheme="minorHAnsi" w:cstheme="minorHAnsi"/>
                <w:b/>
              </w:rPr>
            </w:pPr>
          </w:p>
          <w:p w14:paraId="100D78A5" w14:textId="77777777" w:rsidR="00BF1766" w:rsidRPr="00BC7B84" w:rsidRDefault="00BF1766" w:rsidP="00CA1848">
            <w:pPr>
              <w:rPr>
                <w:rFonts w:asciiTheme="minorHAnsi" w:hAnsiTheme="minorHAnsi" w:cstheme="minorHAnsi"/>
                <w:b/>
              </w:rPr>
            </w:pPr>
          </w:p>
          <w:p w14:paraId="249CEFEE" w14:textId="5EB7DAC9" w:rsidR="00BB2570" w:rsidRPr="00BC7B84" w:rsidRDefault="00BB2570" w:rsidP="00BF1766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  <w:b/>
              </w:rPr>
              <w:t>Unit 12:</w:t>
            </w:r>
            <w:r w:rsidRPr="00BC7B84">
              <w:rPr>
                <w:rFonts w:asciiTheme="minorHAnsi" w:hAnsiTheme="minorHAnsi" w:cstheme="minorHAnsi"/>
              </w:rPr>
              <w:t xml:space="preserve"> </w:t>
            </w:r>
            <w:r w:rsidR="00BF1766">
              <w:rPr>
                <w:rFonts w:asciiTheme="minorHAnsi" w:hAnsiTheme="minorHAnsi" w:cstheme="minorHAnsi"/>
              </w:rPr>
              <w:t xml:space="preserve">Money </w:t>
            </w:r>
          </w:p>
          <w:p w14:paraId="33AD3968" w14:textId="28C34C53" w:rsidR="00BB2570" w:rsidRPr="00BC7B84" w:rsidRDefault="00BF1766" w:rsidP="00CA184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(5 lessons) </w:t>
            </w:r>
          </w:p>
          <w:p w14:paraId="2615E6F5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314A1734" w14:textId="77777777" w:rsidR="00BB2570" w:rsidRPr="00BC7B84" w:rsidRDefault="00BB2570" w:rsidP="00CA1848">
            <w:pPr>
              <w:rPr>
                <w:rFonts w:asciiTheme="minorHAnsi" w:hAnsiTheme="minorHAnsi" w:cstheme="minorHAnsi"/>
              </w:rPr>
            </w:pPr>
          </w:p>
          <w:p w14:paraId="74E8907D" w14:textId="77777777" w:rsidR="00BF1766" w:rsidRDefault="00BF1766" w:rsidP="00BF1766">
            <w:pPr>
              <w:rPr>
                <w:rFonts w:asciiTheme="minorHAnsi" w:hAnsiTheme="minorHAnsi" w:cstheme="minorHAnsi"/>
              </w:rPr>
            </w:pPr>
            <w:r w:rsidRPr="00BC7B84">
              <w:rPr>
                <w:rFonts w:asciiTheme="minorHAnsi" w:hAnsiTheme="minorHAnsi" w:cstheme="minorHAnsi"/>
                <w:b/>
              </w:rPr>
              <w:t xml:space="preserve">Unit 13: </w:t>
            </w:r>
            <w:r>
              <w:rPr>
                <w:rFonts w:asciiTheme="minorHAnsi" w:hAnsiTheme="minorHAnsi" w:cstheme="minorHAnsi"/>
              </w:rPr>
              <w:t>Time</w:t>
            </w:r>
          </w:p>
          <w:p w14:paraId="18FC1368" w14:textId="77777777" w:rsidR="00BF1766" w:rsidRPr="00BC7B84" w:rsidRDefault="00BF1766" w:rsidP="00BF176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(12 Lessons)</w:t>
            </w:r>
          </w:p>
          <w:p w14:paraId="0268E356" w14:textId="77777777" w:rsidR="00BB2570" w:rsidRPr="00BC7B84" w:rsidRDefault="00BB2570" w:rsidP="00CD632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08" w:type="dxa"/>
          </w:tcPr>
          <w:p w14:paraId="3A3913D8" w14:textId="7E640543" w:rsidR="00BF1766" w:rsidRPr="00BF1766" w:rsidRDefault="00CD6327" w:rsidP="00BF1766">
            <w:pPr>
              <w:rPr>
                <w:rFonts w:asciiTheme="minorHAnsi" w:hAnsiTheme="minorHAnsi" w:cstheme="minorHAnsi"/>
                <w:b/>
              </w:rPr>
            </w:pPr>
            <w:r w:rsidRPr="00BC7B84">
              <w:rPr>
                <w:rFonts w:asciiTheme="minorHAnsi" w:hAnsiTheme="minorHAnsi" w:cstheme="minorHAnsi"/>
                <w:b/>
              </w:rPr>
              <w:t xml:space="preserve">Unit 14: </w:t>
            </w:r>
            <w:r w:rsidR="00BF1766" w:rsidRPr="00BF1766">
              <w:rPr>
                <w:rFonts w:asciiTheme="minorHAnsi" w:hAnsiTheme="minorHAnsi" w:cstheme="minorHAnsi"/>
                <w:bCs/>
              </w:rPr>
              <w:t>Angles and properties of shapes</w:t>
            </w:r>
          </w:p>
          <w:p w14:paraId="3ABB0921" w14:textId="083168F4" w:rsidR="00BF1766" w:rsidRDefault="00BF1766" w:rsidP="00BF1766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(</w:t>
            </w:r>
            <w:r w:rsidRPr="00BF1766">
              <w:rPr>
                <w:rFonts w:asciiTheme="minorHAnsi" w:hAnsiTheme="minorHAnsi" w:cstheme="minorHAnsi"/>
                <w:bCs/>
              </w:rPr>
              <w:t>9 Lessons</w:t>
            </w:r>
            <w:r w:rsidRPr="00BF1766">
              <w:rPr>
                <w:rFonts w:asciiTheme="minorHAnsi" w:hAnsiTheme="minorHAnsi" w:cstheme="minorHAnsi"/>
                <w:bCs/>
              </w:rPr>
              <w:t>)</w:t>
            </w:r>
          </w:p>
          <w:p w14:paraId="4EA7154B" w14:textId="77777777" w:rsidR="00BF1766" w:rsidRPr="00BF1766" w:rsidRDefault="00BF1766" w:rsidP="00BF1766">
            <w:pPr>
              <w:rPr>
                <w:rFonts w:asciiTheme="minorHAnsi" w:hAnsiTheme="minorHAnsi" w:cstheme="minorHAnsi"/>
                <w:bCs/>
              </w:rPr>
            </w:pPr>
          </w:p>
          <w:p w14:paraId="01BFD693" w14:textId="345A11A7" w:rsidR="00CD6327" w:rsidRPr="00BF1766" w:rsidRDefault="00BF1766" w:rsidP="00BF1766">
            <w:pPr>
              <w:rPr>
                <w:rFonts w:asciiTheme="minorHAnsi" w:hAnsiTheme="minorHAnsi" w:cstheme="minorHAnsi"/>
                <w:bCs/>
              </w:rPr>
            </w:pPr>
            <w:r w:rsidRPr="00BF1766">
              <w:rPr>
                <w:rFonts w:asciiTheme="minorHAnsi" w:hAnsiTheme="minorHAnsi" w:cstheme="minorHAnsi"/>
                <w:b/>
              </w:rPr>
              <w:t xml:space="preserve">Unit 15: </w:t>
            </w:r>
            <w:r w:rsidRPr="00BF1766">
              <w:rPr>
                <w:rFonts w:asciiTheme="minorHAnsi" w:hAnsiTheme="minorHAnsi" w:cstheme="minorHAnsi"/>
                <w:bCs/>
              </w:rPr>
              <w:t>Statistics</w:t>
            </w:r>
          </w:p>
          <w:p w14:paraId="37978744" w14:textId="757C1AF7" w:rsidR="00CD6327" w:rsidRDefault="00BF1766" w:rsidP="00CA1848">
            <w:pPr>
              <w:rPr>
                <w:rFonts w:asciiTheme="minorHAnsi" w:hAnsiTheme="minorHAnsi" w:cstheme="minorHAnsi"/>
                <w:bCs/>
              </w:rPr>
            </w:pPr>
            <w:r w:rsidRPr="00BF1766">
              <w:rPr>
                <w:rFonts w:asciiTheme="minorHAnsi" w:hAnsiTheme="minorHAnsi" w:cstheme="minorHAnsi"/>
                <w:bCs/>
              </w:rPr>
              <w:t>(7 Lessons)</w:t>
            </w:r>
          </w:p>
          <w:p w14:paraId="2D8F96A4" w14:textId="77777777" w:rsidR="00BF1766" w:rsidRDefault="00BF1766" w:rsidP="00CA1848">
            <w:pPr>
              <w:rPr>
                <w:rFonts w:asciiTheme="minorHAnsi" w:hAnsiTheme="minorHAnsi" w:cstheme="minorHAnsi"/>
                <w:bCs/>
              </w:rPr>
            </w:pPr>
          </w:p>
          <w:p w14:paraId="1D89C374" w14:textId="77777777" w:rsidR="00BF1766" w:rsidRPr="00BF1766" w:rsidRDefault="00BF1766" w:rsidP="00CA1848">
            <w:pPr>
              <w:rPr>
                <w:rFonts w:asciiTheme="minorHAnsi" w:hAnsiTheme="minorHAnsi" w:cstheme="minorHAnsi"/>
                <w:bCs/>
              </w:rPr>
            </w:pPr>
          </w:p>
          <w:p w14:paraId="4B2D0895" w14:textId="77777777" w:rsidR="00BB2570" w:rsidRPr="00BC7B84" w:rsidRDefault="00BB2570" w:rsidP="00CA1848">
            <w:pPr>
              <w:rPr>
                <w:rFonts w:asciiTheme="minorHAnsi" w:hAnsiTheme="minorHAnsi" w:cstheme="minorHAnsi"/>
                <w:b/>
              </w:rPr>
            </w:pPr>
            <w:r w:rsidRPr="00BC7B84">
              <w:rPr>
                <w:rFonts w:asciiTheme="minorHAnsi" w:hAnsiTheme="minorHAnsi" w:cstheme="minorHAnsi"/>
                <w:b/>
              </w:rPr>
              <w:t xml:space="preserve">Formal assessment and consolidation </w:t>
            </w:r>
          </w:p>
        </w:tc>
      </w:tr>
    </w:tbl>
    <w:p w14:paraId="6CB3FF38" w14:textId="77777777" w:rsidR="009C541C" w:rsidRPr="00812332" w:rsidRDefault="009C541C">
      <w:pPr>
        <w:rPr>
          <w:rFonts w:ascii="Tahoma" w:hAnsi="Tahoma" w:cs="Tahoma"/>
        </w:rPr>
      </w:pPr>
    </w:p>
    <w:sectPr w:rsidR="009C541C" w:rsidRPr="00812332" w:rsidSect="007C13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905D3" w14:textId="77777777" w:rsidR="00604AE4" w:rsidRDefault="00604AE4" w:rsidP="00844B04">
      <w:pPr>
        <w:spacing w:after="0"/>
      </w:pPr>
      <w:r>
        <w:separator/>
      </w:r>
    </w:p>
  </w:endnote>
  <w:endnote w:type="continuationSeparator" w:id="0">
    <w:p w14:paraId="62893EB5" w14:textId="77777777" w:rsidR="00604AE4" w:rsidRDefault="00604AE4" w:rsidP="00844B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FD40A" w14:textId="77777777" w:rsidR="000B7786" w:rsidRDefault="000B77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8B27D" w14:textId="77777777" w:rsidR="000B7786" w:rsidRDefault="000B77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75F09" w14:textId="77777777" w:rsidR="000B7786" w:rsidRDefault="000B77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AAA04" w14:textId="77777777" w:rsidR="00604AE4" w:rsidRDefault="00604AE4" w:rsidP="00844B04">
      <w:pPr>
        <w:spacing w:after="0"/>
      </w:pPr>
      <w:r>
        <w:separator/>
      </w:r>
    </w:p>
  </w:footnote>
  <w:footnote w:type="continuationSeparator" w:id="0">
    <w:p w14:paraId="5014CC5A" w14:textId="77777777" w:rsidR="00604AE4" w:rsidRDefault="00604AE4" w:rsidP="00844B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FD199" w14:textId="77777777" w:rsidR="000B7786" w:rsidRDefault="000B77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094D4" w14:textId="61440E43" w:rsidR="00BC7B84" w:rsidRPr="002568C7" w:rsidRDefault="00BC7B84" w:rsidP="00BC7B84">
    <w:pPr>
      <w:pStyle w:val="Header"/>
      <w:jc w:val="center"/>
      <w:rPr>
        <w:sz w:val="28"/>
        <w:szCs w:val="28"/>
        <w:u w:val="single"/>
      </w:rPr>
    </w:pPr>
    <w:r w:rsidRPr="002568C7">
      <w:rPr>
        <w:noProof/>
        <w:sz w:val="28"/>
        <w:szCs w:val="28"/>
        <w:u w:val="single"/>
        <w:lang w:val="en-US"/>
      </w:rPr>
      <w:drawing>
        <wp:anchor distT="0" distB="0" distL="114300" distR="114300" simplePos="0" relativeHeight="251660288" behindDoc="0" locked="0" layoutInCell="1" allowOverlap="1" wp14:anchorId="6F5A706A" wp14:editId="7B9785D2">
          <wp:simplePos x="0" y="0"/>
          <wp:positionH relativeFrom="column">
            <wp:posOffset>8924925</wp:posOffset>
          </wp:positionH>
          <wp:positionV relativeFrom="paragraph">
            <wp:posOffset>-363855</wp:posOffset>
          </wp:positionV>
          <wp:extent cx="695325" cy="664074"/>
          <wp:effectExtent l="0" t="0" r="0" b="317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64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8C7">
      <w:rPr>
        <w:noProof/>
        <w:sz w:val="28"/>
        <w:szCs w:val="28"/>
        <w:u w:val="single"/>
        <w:lang w:val="en-US"/>
      </w:rPr>
      <w:drawing>
        <wp:anchor distT="0" distB="0" distL="114300" distR="114300" simplePos="0" relativeHeight="251659264" behindDoc="0" locked="0" layoutInCell="1" allowOverlap="1" wp14:anchorId="7EF5B81B" wp14:editId="33A4D686">
          <wp:simplePos x="0" y="0"/>
          <wp:positionH relativeFrom="column">
            <wp:posOffset>409575</wp:posOffset>
          </wp:positionH>
          <wp:positionV relativeFrom="paragraph">
            <wp:posOffset>-392430</wp:posOffset>
          </wp:positionV>
          <wp:extent cx="695325" cy="664074"/>
          <wp:effectExtent l="0" t="0" r="0" b="317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64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8C7">
      <w:rPr>
        <w:sz w:val="28"/>
        <w:szCs w:val="28"/>
        <w:u w:val="single"/>
      </w:rPr>
      <w:t xml:space="preserve">St Cecilia’s Catholic </w:t>
    </w:r>
    <w:r w:rsidR="000B7786">
      <w:rPr>
        <w:sz w:val="28"/>
        <w:szCs w:val="28"/>
        <w:u w:val="single"/>
      </w:rPr>
      <w:t>Primary</w:t>
    </w:r>
    <w:r w:rsidRPr="002568C7">
      <w:rPr>
        <w:sz w:val="28"/>
        <w:szCs w:val="28"/>
        <w:u w:val="single"/>
      </w:rPr>
      <w:t xml:space="preserve"> School – Mathematics Long Term Plan – Year </w:t>
    </w:r>
    <w:r>
      <w:rPr>
        <w:sz w:val="28"/>
        <w:szCs w:val="28"/>
        <w:u w:val="single"/>
      </w:rPr>
      <w:t>3</w:t>
    </w:r>
  </w:p>
  <w:p w14:paraId="41B5174D" w14:textId="088E4BDA" w:rsidR="00844B04" w:rsidRDefault="00844B04">
    <w:pPr>
      <w:pStyle w:val="Header"/>
    </w:pPr>
  </w:p>
  <w:p w14:paraId="5B4BC45B" w14:textId="77777777" w:rsidR="00844B04" w:rsidRDefault="00844B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5DD0C" w14:textId="77777777" w:rsidR="000B7786" w:rsidRDefault="000B77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86ABC"/>
    <w:multiLevelType w:val="hybridMultilevel"/>
    <w:tmpl w:val="3FD2E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D0B4C"/>
    <w:multiLevelType w:val="hybridMultilevel"/>
    <w:tmpl w:val="3AC86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A4AE1"/>
    <w:multiLevelType w:val="hybridMultilevel"/>
    <w:tmpl w:val="DE84F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D873D9"/>
    <w:multiLevelType w:val="hybridMultilevel"/>
    <w:tmpl w:val="94225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83705">
    <w:abstractNumId w:val="3"/>
  </w:num>
  <w:num w:numId="2" w16cid:durableId="380444074">
    <w:abstractNumId w:val="3"/>
  </w:num>
  <w:num w:numId="3" w16cid:durableId="2070378874">
    <w:abstractNumId w:val="1"/>
  </w:num>
  <w:num w:numId="4" w16cid:durableId="1661495808">
    <w:abstractNumId w:val="1"/>
  </w:num>
  <w:num w:numId="5" w16cid:durableId="1186211941">
    <w:abstractNumId w:val="0"/>
  </w:num>
  <w:num w:numId="6" w16cid:durableId="1539320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F4D"/>
    <w:rsid w:val="000272CB"/>
    <w:rsid w:val="0004107F"/>
    <w:rsid w:val="00042F7E"/>
    <w:rsid w:val="00062B05"/>
    <w:rsid w:val="000702ED"/>
    <w:rsid w:val="00091E71"/>
    <w:rsid w:val="00095BAF"/>
    <w:rsid w:val="000A2DA6"/>
    <w:rsid w:val="000B22C9"/>
    <w:rsid w:val="000B30B2"/>
    <w:rsid w:val="000B7786"/>
    <w:rsid w:val="000C3EBF"/>
    <w:rsid w:val="000C4B35"/>
    <w:rsid w:val="000C6105"/>
    <w:rsid w:val="000E3D21"/>
    <w:rsid w:val="000E7B58"/>
    <w:rsid w:val="00121B3C"/>
    <w:rsid w:val="001472D2"/>
    <w:rsid w:val="00154660"/>
    <w:rsid w:val="00187A95"/>
    <w:rsid w:val="00196EEF"/>
    <w:rsid w:val="001A2A4D"/>
    <w:rsid w:val="001C2A2A"/>
    <w:rsid w:val="001D3208"/>
    <w:rsid w:val="001F67DD"/>
    <w:rsid w:val="002462E4"/>
    <w:rsid w:val="002548E7"/>
    <w:rsid w:val="002C4ADC"/>
    <w:rsid w:val="003C1AB6"/>
    <w:rsid w:val="003D63DE"/>
    <w:rsid w:val="003D7232"/>
    <w:rsid w:val="0045092D"/>
    <w:rsid w:val="0045414C"/>
    <w:rsid w:val="004629EB"/>
    <w:rsid w:val="00476099"/>
    <w:rsid w:val="004A0B19"/>
    <w:rsid w:val="004D289A"/>
    <w:rsid w:val="0053615D"/>
    <w:rsid w:val="005C355F"/>
    <w:rsid w:val="005E632C"/>
    <w:rsid w:val="005F2990"/>
    <w:rsid w:val="00604AE4"/>
    <w:rsid w:val="00634356"/>
    <w:rsid w:val="00636667"/>
    <w:rsid w:val="0065695E"/>
    <w:rsid w:val="006A3FF5"/>
    <w:rsid w:val="006E01C3"/>
    <w:rsid w:val="006E5563"/>
    <w:rsid w:val="00726675"/>
    <w:rsid w:val="00736E77"/>
    <w:rsid w:val="00760583"/>
    <w:rsid w:val="00780024"/>
    <w:rsid w:val="00790FFE"/>
    <w:rsid w:val="007C1393"/>
    <w:rsid w:val="007E0D5C"/>
    <w:rsid w:val="007E6997"/>
    <w:rsid w:val="00812332"/>
    <w:rsid w:val="00844B04"/>
    <w:rsid w:val="0085761A"/>
    <w:rsid w:val="00874BF0"/>
    <w:rsid w:val="00885AD2"/>
    <w:rsid w:val="008C2744"/>
    <w:rsid w:val="008C39D0"/>
    <w:rsid w:val="008C6D52"/>
    <w:rsid w:val="00934047"/>
    <w:rsid w:val="009C05E6"/>
    <w:rsid w:val="009C541C"/>
    <w:rsid w:val="00A11544"/>
    <w:rsid w:val="00A56AB7"/>
    <w:rsid w:val="00A62B59"/>
    <w:rsid w:val="00A736E5"/>
    <w:rsid w:val="00AD4E52"/>
    <w:rsid w:val="00AD7B95"/>
    <w:rsid w:val="00B05800"/>
    <w:rsid w:val="00B43C48"/>
    <w:rsid w:val="00B812C1"/>
    <w:rsid w:val="00B82D91"/>
    <w:rsid w:val="00BB2570"/>
    <w:rsid w:val="00BC556D"/>
    <w:rsid w:val="00BC7B84"/>
    <w:rsid w:val="00BF1766"/>
    <w:rsid w:val="00C57E05"/>
    <w:rsid w:val="00CD5F4D"/>
    <w:rsid w:val="00CD6327"/>
    <w:rsid w:val="00CD6E02"/>
    <w:rsid w:val="00D03A37"/>
    <w:rsid w:val="00D16148"/>
    <w:rsid w:val="00D45A8A"/>
    <w:rsid w:val="00D55CFC"/>
    <w:rsid w:val="00D60583"/>
    <w:rsid w:val="00D76E15"/>
    <w:rsid w:val="00D9328B"/>
    <w:rsid w:val="00DE6C7D"/>
    <w:rsid w:val="00DF2491"/>
    <w:rsid w:val="00E0273F"/>
    <w:rsid w:val="00E122C2"/>
    <w:rsid w:val="00E512D5"/>
    <w:rsid w:val="00E63B68"/>
    <w:rsid w:val="00E64A68"/>
    <w:rsid w:val="00E75AC9"/>
    <w:rsid w:val="00E9551C"/>
    <w:rsid w:val="00EA179D"/>
    <w:rsid w:val="00EA7F28"/>
    <w:rsid w:val="00ED5CCF"/>
    <w:rsid w:val="00F100F8"/>
    <w:rsid w:val="00F534A1"/>
    <w:rsid w:val="00F67CAC"/>
    <w:rsid w:val="00FB77AD"/>
    <w:rsid w:val="00FC1FA2"/>
    <w:rsid w:val="00FC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83DF6E"/>
  <w15:docId w15:val="{46269195-A1D0-4895-982E-1AB1A5B79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EBF"/>
    <w:pPr>
      <w:spacing w:line="240" w:lineRule="auto"/>
    </w:pPr>
    <w:rPr>
      <w:rFonts w:ascii="Cambria" w:eastAsia="Times New Roman" w:hAnsi="Cambria" w:cs="Times New Roman"/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187A9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4B04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844B04"/>
  </w:style>
  <w:style w:type="paragraph" w:styleId="Footer">
    <w:name w:val="footer"/>
    <w:basedOn w:val="Normal"/>
    <w:link w:val="FooterChar"/>
    <w:uiPriority w:val="99"/>
    <w:unhideWhenUsed/>
    <w:rsid w:val="00844B04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844B04"/>
  </w:style>
  <w:style w:type="paragraph" w:styleId="BalloonText">
    <w:name w:val="Balloon Text"/>
    <w:basedOn w:val="Normal"/>
    <w:link w:val="BalloonTextChar"/>
    <w:uiPriority w:val="99"/>
    <w:semiHidden/>
    <w:unhideWhenUsed/>
    <w:rsid w:val="00844B04"/>
    <w:pPr>
      <w:spacing w:after="0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B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44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272CB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character" w:styleId="Strong">
    <w:name w:val="Strong"/>
    <w:basedOn w:val="DefaultParagraphFont"/>
    <w:uiPriority w:val="22"/>
    <w:qFormat/>
    <w:rsid w:val="000272CB"/>
    <w:rPr>
      <w:b/>
      <w:bCs/>
    </w:rPr>
  </w:style>
  <w:style w:type="character" w:styleId="Emphasis">
    <w:name w:val="Emphasis"/>
    <w:basedOn w:val="DefaultParagraphFont"/>
    <w:uiPriority w:val="20"/>
    <w:qFormat/>
    <w:rsid w:val="00D16148"/>
    <w:rPr>
      <w:i/>
      <w:iCs/>
    </w:rPr>
  </w:style>
  <w:style w:type="paragraph" w:styleId="ListParagraph">
    <w:name w:val="List Paragraph"/>
    <w:basedOn w:val="Normal"/>
    <w:uiPriority w:val="34"/>
    <w:qFormat/>
    <w:rsid w:val="000B22C9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TableStyle2">
    <w:name w:val="Table Style 2"/>
    <w:rsid w:val="00196EE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87A9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BF176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17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452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689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Mathematics Year 3 Long Term Plan</vt:lpstr>
    </vt:vector>
  </TitlesOfParts>
  <Company>Knowsley MBC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Mathematics Year 3 Long Term Plan</dc:title>
  <dc:creator>Forrest, Michelle</dc:creator>
  <cp:lastModifiedBy>C Lorne</cp:lastModifiedBy>
  <cp:revision>3</cp:revision>
  <cp:lastPrinted>2018-09-19T13:11:00Z</cp:lastPrinted>
  <dcterms:created xsi:type="dcterms:W3CDTF">2025-03-20T15:51:00Z</dcterms:created>
  <dcterms:modified xsi:type="dcterms:W3CDTF">2025-03-20T15:52:00Z</dcterms:modified>
</cp:coreProperties>
</file>