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EDD01" w14:textId="77777777" w:rsidR="00A32B25" w:rsidRDefault="00434D0D">
      <w:pPr>
        <w:pStyle w:val="BodyText"/>
        <w:spacing w:before="32" w:line="235" w:lineRule="auto"/>
        <w:ind w:left="100" w:right="7"/>
        <w:rPr>
          <w:color w:val="231F20"/>
        </w:rPr>
      </w:pPr>
      <w:r>
        <w:rPr>
          <w:noProof/>
          <w:color w:val="231F20"/>
          <w:lang w:val="en-GB" w:eastAsia="en-GB"/>
        </w:rPr>
        <w:drawing>
          <wp:anchor distT="0" distB="0" distL="114300" distR="114300" simplePos="0" relativeHeight="251664384" behindDoc="1" locked="0" layoutInCell="1" allowOverlap="1" wp14:anchorId="0F3F59D0" wp14:editId="0C6537B7">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14:paraId="7F0133D8" w14:textId="77777777" w:rsidR="00A32B25" w:rsidRDefault="00A32B25">
      <w:pPr>
        <w:pStyle w:val="BodyText"/>
        <w:spacing w:before="32" w:line="235" w:lineRule="auto"/>
        <w:ind w:left="100" w:right="7"/>
        <w:rPr>
          <w:color w:val="231F20"/>
        </w:rPr>
      </w:pPr>
    </w:p>
    <w:p w14:paraId="6C2EE66B" w14:textId="77777777" w:rsidR="00A32B25" w:rsidRDefault="00A32B25">
      <w:pPr>
        <w:pStyle w:val="BodyText"/>
        <w:spacing w:before="32" w:line="235" w:lineRule="auto"/>
        <w:ind w:left="100" w:right="7"/>
        <w:rPr>
          <w:color w:val="231F20"/>
        </w:rPr>
      </w:pPr>
    </w:p>
    <w:p w14:paraId="5E4A87F0" w14:textId="77777777" w:rsidR="00A32B25" w:rsidRDefault="00A32B25">
      <w:pPr>
        <w:pStyle w:val="BodyText"/>
        <w:spacing w:before="32" w:line="235" w:lineRule="auto"/>
        <w:ind w:left="100" w:right="7"/>
        <w:rPr>
          <w:color w:val="231F20"/>
        </w:rPr>
      </w:pPr>
    </w:p>
    <w:p w14:paraId="6C4DDFC5" w14:textId="77777777" w:rsidR="00A32B25" w:rsidRDefault="00A32B25">
      <w:pPr>
        <w:pStyle w:val="BodyText"/>
        <w:spacing w:before="32" w:line="235" w:lineRule="auto"/>
        <w:ind w:left="100" w:right="7"/>
        <w:rPr>
          <w:color w:val="231F20"/>
        </w:rPr>
      </w:pPr>
    </w:p>
    <w:p w14:paraId="028E83C1" w14:textId="77777777" w:rsidR="00A32B25" w:rsidRDefault="00A32B25">
      <w:pPr>
        <w:pStyle w:val="BodyText"/>
        <w:spacing w:before="32" w:line="235" w:lineRule="auto"/>
        <w:ind w:left="100" w:right="7"/>
        <w:rPr>
          <w:color w:val="231F20"/>
        </w:rPr>
      </w:pPr>
    </w:p>
    <w:p w14:paraId="306127E8" w14:textId="77777777" w:rsidR="00A32B25" w:rsidRDefault="00A32B25">
      <w:pPr>
        <w:pStyle w:val="BodyText"/>
        <w:spacing w:before="32" w:line="235" w:lineRule="auto"/>
        <w:ind w:left="100" w:right="7"/>
        <w:rPr>
          <w:color w:val="231F20"/>
        </w:rPr>
      </w:pPr>
    </w:p>
    <w:p w14:paraId="1A44A9E1" w14:textId="77777777" w:rsidR="00A32B25" w:rsidRDefault="00A32B25">
      <w:pPr>
        <w:pStyle w:val="BodyText"/>
        <w:spacing w:before="32" w:line="235" w:lineRule="auto"/>
        <w:ind w:left="100" w:right="7"/>
        <w:rPr>
          <w:color w:val="231F20"/>
        </w:rPr>
      </w:pPr>
    </w:p>
    <w:p w14:paraId="5735E8DD" w14:textId="77777777" w:rsidR="00A32B25" w:rsidRDefault="00A32B25">
      <w:pPr>
        <w:pStyle w:val="BodyText"/>
        <w:spacing w:before="32" w:line="235" w:lineRule="auto"/>
        <w:ind w:left="100" w:right="7"/>
        <w:rPr>
          <w:color w:val="231F20"/>
        </w:rPr>
      </w:pPr>
    </w:p>
    <w:p w14:paraId="4A33551B" w14:textId="77777777" w:rsidR="00A32B25" w:rsidRDefault="00A32B25">
      <w:pPr>
        <w:pStyle w:val="BodyText"/>
        <w:spacing w:before="32" w:line="235" w:lineRule="auto"/>
        <w:ind w:left="100" w:right="7"/>
        <w:rPr>
          <w:color w:val="231F20"/>
        </w:rPr>
      </w:pPr>
    </w:p>
    <w:p w14:paraId="2E54B916" w14:textId="77777777" w:rsidR="00A32B25" w:rsidRDefault="00A32B25">
      <w:pPr>
        <w:pStyle w:val="BodyText"/>
        <w:spacing w:before="32" w:line="235" w:lineRule="auto"/>
        <w:ind w:left="100" w:right="7"/>
        <w:rPr>
          <w:color w:val="231F20"/>
        </w:rPr>
      </w:pPr>
    </w:p>
    <w:p w14:paraId="034D5763" w14:textId="77777777" w:rsidR="00A32B25" w:rsidRDefault="00A32B25">
      <w:pPr>
        <w:pStyle w:val="BodyText"/>
        <w:spacing w:before="32" w:line="235" w:lineRule="auto"/>
        <w:ind w:left="100" w:right="7"/>
        <w:rPr>
          <w:color w:val="231F20"/>
        </w:rPr>
      </w:pPr>
    </w:p>
    <w:p w14:paraId="491E3500" w14:textId="77777777" w:rsidR="00A32B25" w:rsidRDefault="00A32B25">
      <w:pPr>
        <w:pStyle w:val="BodyText"/>
        <w:spacing w:before="32" w:line="235" w:lineRule="auto"/>
        <w:ind w:left="100" w:right="7"/>
        <w:rPr>
          <w:color w:val="231F20"/>
        </w:rPr>
      </w:pPr>
    </w:p>
    <w:p w14:paraId="26E41825" w14:textId="77777777" w:rsidR="00A32B25" w:rsidRDefault="00A32B25">
      <w:pPr>
        <w:pStyle w:val="BodyText"/>
        <w:spacing w:before="32" w:line="235" w:lineRule="auto"/>
        <w:ind w:left="100" w:right="7"/>
        <w:rPr>
          <w:color w:val="231F20"/>
        </w:rPr>
      </w:pPr>
    </w:p>
    <w:p w14:paraId="177F1770" w14:textId="77777777" w:rsidR="00A32B25" w:rsidRDefault="00A32B25">
      <w:pPr>
        <w:pStyle w:val="BodyText"/>
        <w:spacing w:before="32" w:line="235" w:lineRule="auto"/>
        <w:ind w:left="100" w:right="7"/>
        <w:rPr>
          <w:color w:val="231F20"/>
        </w:rPr>
      </w:pPr>
    </w:p>
    <w:p w14:paraId="01B2EEEB" w14:textId="77777777" w:rsidR="00A32B25" w:rsidRDefault="00A32B25">
      <w:pPr>
        <w:pStyle w:val="BodyText"/>
        <w:spacing w:before="32" w:line="235" w:lineRule="auto"/>
        <w:ind w:left="100" w:right="7"/>
        <w:rPr>
          <w:color w:val="231F20"/>
        </w:rPr>
      </w:pPr>
    </w:p>
    <w:p w14:paraId="48846EEF" w14:textId="77777777" w:rsidR="00A32B25" w:rsidRDefault="00A32B25">
      <w:pPr>
        <w:pStyle w:val="BodyText"/>
        <w:spacing w:before="32" w:line="235" w:lineRule="auto"/>
        <w:ind w:left="100" w:right="7"/>
        <w:rPr>
          <w:color w:val="231F20"/>
        </w:rPr>
      </w:pPr>
    </w:p>
    <w:p w14:paraId="1BA09E32" w14:textId="77777777" w:rsidR="00A32B25" w:rsidRDefault="00A32B25">
      <w:pPr>
        <w:pStyle w:val="BodyText"/>
        <w:spacing w:before="32" w:line="235" w:lineRule="auto"/>
        <w:ind w:left="100" w:right="7"/>
        <w:rPr>
          <w:color w:val="231F20"/>
        </w:rPr>
      </w:pPr>
    </w:p>
    <w:p w14:paraId="7BE1A6B2" w14:textId="77777777" w:rsidR="00A32B25" w:rsidRDefault="00A32B25">
      <w:pPr>
        <w:pStyle w:val="BodyText"/>
        <w:spacing w:before="32" w:line="235" w:lineRule="auto"/>
        <w:ind w:left="100" w:right="7"/>
        <w:rPr>
          <w:color w:val="231F20"/>
        </w:rPr>
      </w:pPr>
    </w:p>
    <w:p w14:paraId="1AC50642" w14:textId="77777777" w:rsidR="00A32B25" w:rsidRDefault="00A32B25">
      <w:pPr>
        <w:pStyle w:val="BodyText"/>
        <w:spacing w:before="32" w:line="235" w:lineRule="auto"/>
        <w:ind w:left="100" w:right="7"/>
        <w:rPr>
          <w:color w:val="231F20"/>
        </w:rPr>
      </w:pPr>
    </w:p>
    <w:p w14:paraId="138DD4BE" w14:textId="77777777" w:rsidR="00A32B25" w:rsidRDefault="00A32B25">
      <w:pPr>
        <w:pStyle w:val="BodyText"/>
        <w:spacing w:before="32" w:line="235" w:lineRule="auto"/>
        <w:ind w:left="100" w:right="7"/>
        <w:rPr>
          <w:color w:val="231F20"/>
        </w:rPr>
      </w:pPr>
    </w:p>
    <w:p w14:paraId="43272A6E" w14:textId="77777777" w:rsidR="00A32B25" w:rsidRDefault="00A32B25">
      <w:pPr>
        <w:pStyle w:val="BodyText"/>
        <w:spacing w:before="32" w:line="235" w:lineRule="auto"/>
        <w:ind w:left="100" w:right="7"/>
        <w:rPr>
          <w:color w:val="231F20"/>
        </w:rPr>
      </w:pPr>
    </w:p>
    <w:p w14:paraId="50939AA6" w14:textId="77777777" w:rsidR="00A32B25" w:rsidRDefault="00A32B25">
      <w:pPr>
        <w:pStyle w:val="BodyText"/>
        <w:spacing w:before="32" w:line="235" w:lineRule="auto"/>
        <w:ind w:left="100" w:right="7"/>
        <w:rPr>
          <w:color w:val="231F20"/>
        </w:rPr>
      </w:pPr>
    </w:p>
    <w:p w14:paraId="49A0A03B" w14:textId="77777777" w:rsidR="00A32B25" w:rsidRDefault="00A32B25">
      <w:pPr>
        <w:pStyle w:val="BodyText"/>
        <w:spacing w:before="32" w:line="235" w:lineRule="auto"/>
        <w:ind w:left="100" w:right="7"/>
        <w:rPr>
          <w:color w:val="231F20"/>
        </w:rPr>
      </w:pPr>
    </w:p>
    <w:p w14:paraId="322FCDAD" w14:textId="77777777" w:rsidR="00A32B25" w:rsidRDefault="00A32B25">
      <w:pPr>
        <w:pStyle w:val="BodyText"/>
        <w:spacing w:before="32" w:line="235" w:lineRule="auto"/>
        <w:ind w:left="100" w:right="7"/>
        <w:rPr>
          <w:color w:val="231F20"/>
        </w:rPr>
      </w:pPr>
    </w:p>
    <w:p w14:paraId="6EF2424E" w14:textId="77777777" w:rsidR="00A32B25" w:rsidRDefault="00A32B25">
      <w:pPr>
        <w:pStyle w:val="BodyText"/>
        <w:spacing w:before="32" w:line="235" w:lineRule="auto"/>
        <w:ind w:left="100" w:right="7"/>
        <w:rPr>
          <w:color w:val="231F20"/>
        </w:rPr>
      </w:pPr>
    </w:p>
    <w:p w14:paraId="5EE6B015" w14:textId="77777777" w:rsidR="00A32B25" w:rsidRDefault="00A32B25">
      <w:pPr>
        <w:pStyle w:val="BodyText"/>
        <w:spacing w:before="32" w:line="235" w:lineRule="auto"/>
        <w:ind w:left="100" w:right="7"/>
        <w:rPr>
          <w:color w:val="231F20"/>
        </w:rPr>
      </w:pPr>
    </w:p>
    <w:p w14:paraId="52FDF84F" w14:textId="77777777" w:rsidR="00A32B25" w:rsidRDefault="00A32B25">
      <w:pPr>
        <w:pStyle w:val="BodyText"/>
        <w:spacing w:before="32" w:line="235" w:lineRule="auto"/>
        <w:ind w:left="100" w:right="7"/>
        <w:rPr>
          <w:color w:val="231F20"/>
        </w:rPr>
      </w:pPr>
    </w:p>
    <w:p w14:paraId="742BD101" w14:textId="77777777" w:rsidR="00A32B25" w:rsidRDefault="00A32B25">
      <w:pPr>
        <w:pStyle w:val="BodyText"/>
        <w:spacing w:before="32" w:line="235" w:lineRule="auto"/>
        <w:ind w:left="100" w:right="7"/>
        <w:rPr>
          <w:color w:val="231F20"/>
        </w:rPr>
      </w:pPr>
    </w:p>
    <w:p w14:paraId="4FFDF931" w14:textId="77777777" w:rsidR="00A32B25" w:rsidRDefault="00A32B25">
      <w:pPr>
        <w:pStyle w:val="BodyText"/>
        <w:spacing w:before="32" w:line="235" w:lineRule="auto"/>
        <w:ind w:left="100" w:right="7"/>
        <w:rPr>
          <w:color w:val="231F20"/>
        </w:rPr>
      </w:pPr>
    </w:p>
    <w:p w14:paraId="5D4DA0F2" w14:textId="77777777" w:rsidR="00A32B25" w:rsidRDefault="00A32B25">
      <w:pPr>
        <w:pStyle w:val="BodyText"/>
        <w:spacing w:before="32" w:line="235" w:lineRule="auto"/>
        <w:ind w:left="100" w:right="7"/>
        <w:rPr>
          <w:color w:val="231F20"/>
        </w:rPr>
      </w:pPr>
    </w:p>
    <w:p w14:paraId="06243D15" w14:textId="77777777" w:rsidR="00A32B25" w:rsidRDefault="00A32B25">
      <w:pPr>
        <w:pStyle w:val="BodyText"/>
        <w:spacing w:before="32" w:line="235" w:lineRule="auto"/>
        <w:ind w:left="100" w:right="7"/>
        <w:rPr>
          <w:color w:val="231F20"/>
        </w:rPr>
      </w:pPr>
    </w:p>
    <w:p w14:paraId="374807F3" w14:textId="77777777" w:rsidR="00A32B25" w:rsidRDefault="00A32B25">
      <w:pPr>
        <w:pStyle w:val="BodyText"/>
        <w:spacing w:before="32" w:line="235" w:lineRule="auto"/>
        <w:ind w:left="100" w:right="7"/>
        <w:rPr>
          <w:color w:val="231F20"/>
        </w:rPr>
      </w:pPr>
    </w:p>
    <w:p w14:paraId="6165CD64" w14:textId="77777777" w:rsidR="00A32B25" w:rsidRDefault="00A32B25">
      <w:pPr>
        <w:pStyle w:val="BodyText"/>
        <w:spacing w:before="32" w:line="235" w:lineRule="auto"/>
        <w:ind w:left="100" w:right="7"/>
        <w:rPr>
          <w:color w:val="231F20"/>
        </w:rPr>
      </w:pPr>
    </w:p>
    <w:p w14:paraId="1985668C" w14:textId="77777777"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14:paraId="2DBBCDF2" w14:textId="77777777" w:rsidR="00C7240A" w:rsidRDefault="00C7240A">
      <w:pPr>
        <w:pStyle w:val="BodyText"/>
        <w:spacing w:before="2"/>
        <w:rPr>
          <w:sz w:val="23"/>
        </w:rPr>
      </w:pPr>
    </w:p>
    <w:p w14:paraId="18D88286"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45141EB4"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14:anchorId="22170EF8" wp14:editId="69A60F5E">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2FEAB8EE" w14:textId="77777777" w:rsidR="00C7240A" w:rsidRDefault="00C7240A">
      <w:pPr>
        <w:pStyle w:val="BodyText"/>
        <w:spacing w:before="8"/>
        <w:rPr>
          <w:sz w:val="23"/>
        </w:rPr>
      </w:pPr>
    </w:p>
    <w:p w14:paraId="5AC55E9F" w14:textId="77777777"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 xml:space="preserve">for the revised DfE guidance including the 5 key indicators across which schools should demonstrate an improvement. This document will help you to review your 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60CBE3A2" w14:textId="77777777" w:rsidR="00C7240A" w:rsidRDefault="00C7240A">
      <w:pPr>
        <w:pStyle w:val="BodyText"/>
        <w:spacing w:before="7"/>
        <w:rPr>
          <w:sz w:val="23"/>
        </w:rPr>
      </w:pPr>
    </w:p>
    <w:p w14:paraId="08E8B0F2"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61D8E763" w14:textId="77777777" w:rsidR="00C7240A" w:rsidRDefault="00C66DF9">
      <w:pPr>
        <w:pStyle w:val="BodyText"/>
        <w:spacing w:before="1" w:line="235" w:lineRule="auto"/>
        <w:ind w:left="100" w:right="9247"/>
      </w:pPr>
      <w:r>
        <w:rPr>
          <w:color w:val="231F20"/>
        </w:rPr>
        <w:t xml:space="preserve">Under the </w:t>
      </w:r>
      <w:hyperlink r:id="rId10"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14:paraId="5931B900"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14:paraId="63930E63"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1B9BE08E" w14:textId="77777777" w:rsidR="00C7240A" w:rsidRDefault="00C7240A">
      <w:pPr>
        <w:pStyle w:val="BodyText"/>
        <w:spacing w:before="8"/>
        <w:rPr>
          <w:sz w:val="23"/>
        </w:rPr>
      </w:pPr>
    </w:p>
    <w:p w14:paraId="46027357" w14:textId="77777777"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670F9C95" w14:textId="77777777" w:rsidR="00C7240A" w:rsidRDefault="00C66DF9">
      <w:pPr>
        <w:pStyle w:val="BodyText"/>
        <w:spacing w:before="1" w:line="235" w:lineRule="auto"/>
        <w:ind w:left="100" w:right="12800"/>
      </w:pPr>
      <w:r>
        <w:rPr>
          <w:color w:val="231F20"/>
        </w:rPr>
        <w:t>and sport participation and attainment.</w:t>
      </w:r>
    </w:p>
    <w:p w14:paraId="5CF6E102" w14:textId="77777777" w:rsidR="00C7240A" w:rsidRDefault="00C66DF9">
      <w:pPr>
        <w:pStyle w:val="BodyText"/>
        <w:spacing w:before="1" w:line="235" w:lineRule="auto"/>
        <w:ind w:left="100" w:right="13292"/>
      </w:pPr>
      <w:r>
        <w:rPr>
          <w:color w:val="231F20"/>
        </w:rPr>
        <w:t>We recommend regularly updating the table and</w:t>
      </w:r>
    </w:p>
    <w:p w14:paraId="0623049D" w14:textId="77777777" w:rsidR="00C7240A" w:rsidRDefault="00C66DF9">
      <w:pPr>
        <w:pStyle w:val="BodyText"/>
        <w:spacing w:line="286" w:lineRule="exact"/>
        <w:ind w:left="100"/>
      </w:pPr>
      <w:r>
        <w:rPr>
          <w:color w:val="231F20"/>
        </w:rPr>
        <w:t>publishing it on your website as evidence</w:t>
      </w:r>
    </w:p>
    <w:p w14:paraId="0874AA52" w14:textId="77777777" w:rsidR="00C7240A" w:rsidRDefault="00C66DF9">
      <w:pPr>
        <w:pStyle w:val="BodyText"/>
        <w:spacing w:line="288" w:lineRule="exact"/>
        <w:ind w:left="100"/>
      </w:pPr>
      <w:r>
        <w:rPr>
          <w:color w:val="231F20"/>
        </w:rPr>
        <w:t>of your ongoing review into how you are using the money</w:t>
      </w:r>
    </w:p>
    <w:p w14:paraId="7EB6B080"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14:paraId="419E1EDA" w14:textId="77777777" w:rsidR="00C7240A" w:rsidRDefault="00C7240A">
      <w:pPr>
        <w:sectPr w:rsidR="00C7240A">
          <w:pgSz w:w="16840" w:h="11910" w:orient="landscape"/>
          <w:pgMar w:top="640" w:right="740" w:bottom="280" w:left="620" w:header="720" w:footer="720" w:gutter="0"/>
          <w:cols w:space="720"/>
        </w:sectPr>
      </w:pPr>
    </w:p>
    <w:p w14:paraId="6A1270E0" w14:textId="77777777" w:rsidR="00C2051F" w:rsidRDefault="00234D31"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22A869BC" wp14:editId="31ED09F2">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57EB64"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6DA348AD" wp14:editId="2C2804CB">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A764A5" w14:textId="77777777" w:rsidR="00923641" w:rsidRDefault="00923641"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w14:anchorId="6DA348AD"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14:paraId="0FA764A5" w14:textId="77777777" w:rsidR="00923641" w:rsidRDefault="00923641"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60813FDA" w14:textId="77777777" w:rsidR="00C2051F" w:rsidRDefault="00C2051F" w:rsidP="00C2051F">
      <w:pPr>
        <w:pStyle w:val="BodyText"/>
        <w:rPr>
          <w:sz w:val="20"/>
        </w:rPr>
      </w:pPr>
    </w:p>
    <w:p w14:paraId="597B7F69"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2F4A0B1E" w14:textId="77777777" w:rsidTr="00F2060F">
        <w:trPr>
          <w:trHeight w:val="480"/>
        </w:trPr>
        <w:tc>
          <w:tcPr>
            <w:tcW w:w="7700" w:type="dxa"/>
          </w:tcPr>
          <w:p w14:paraId="71D3CA97" w14:textId="77777777" w:rsidR="00C2051F" w:rsidRDefault="00C2051F" w:rsidP="00F2060F">
            <w:pPr>
              <w:pStyle w:val="TableParagraph"/>
              <w:spacing w:before="21"/>
              <w:ind w:left="70"/>
              <w:rPr>
                <w:sz w:val="24"/>
              </w:rPr>
            </w:pPr>
            <w:r>
              <w:rPr>
                <w:color w:val="231F20"/>
                <w:sz w:val="24"/>
              </w:rPr>
              <w:t>Key achievements to date:</w:t>
            </w:r>
          </w:p>
        </w:tc>
        <w:tc>
          <w:tcPr>
            <w:tcW w:w="7678" w:type="dxa"/>
          </w:tcPr>
          <w:p w14:paraId="650FEED3" w14:textId="77777777" w:rsidR="00C2051F" w:rsidRDefault="00C2051F" w:rsidP="00F2060F">
            <w:pPr>
              <w:pStyle w:val="TableParagraph"/>
              <w:spacing w:before="21"/>
              <w:ind w:left="70"/>
              <w:rPr>
                <w:sz w:val="24"/>
              </w:rPr>
            </w:pPr>
            <w:r>
              <w:rPr>
                <w:color w:val="231F20"/>
                <w:sz w:val="24"/>
              </w:rPr>
              <w:t>Areas for further improvement and baseline evidence of need:</w:t>
            </w:r>
          </w:p>
        </w:tc>
      </w:tr>
      <w:tr w:rsidR="00C2051F" w14:paraId="6AAB0184" w14:textId="77777777" w:rsidTr="001F4450">
        <w:trPr>
          <w:trHeight w:val="2394"/>
        </w:trPr>
        <w:tc>
          <w:tcPr>
            <w:tcW w:w="7700" w:type="dxa"/>
          </w:tcPr>
          <w:p w14:paraId="31A0077A" w14:textId="384C0F3A" w:rsidR="00C2051F" w:rsidRDefault="004031F4" w:rsidP="00F2060F">
            <w:pPr>
              <w:pStyle w:val="TableParagraph"/>
              <w:rPr>
                <w:rFonts w:ascii="Times New Roman"/>
                <w:sz w:val="24"/>
              </w:rPr>
            </w:pPr>
            <w:r>
              <w:rPr>
                <w:rFonts w:ascii="Times New Roman"/>
                <w:sz w:val="24"/>
              </w:rPr>
              <w:t xml:space="preserve">Silver games mark achieved </w:t>
            </w:r>
          </w:p>
          <w:p w14:paraId="58F0E52F" w14:textId="77777777" w:rsidR="00A23401" w:rsidRDefault="00A23401" w:rsidP="00F2060F">
            <w:pPr>
              <w:pStyle w:val="TableParagraph"/>
              <w:rPr>
                <w:rFonts w:ascii="Times New Roman"/>
                <w:sz w:val="24"/>
              </w:rPr>
            </w:pPr>
          </w:p>
          <w:p w14:paraId="6756258D" w14:textId="77777777" w:rsidR="00A23401" w:rsidRDefault="00A23401" w:rsidP="00F2060F">
            <w:pPr>
              <w:pStyle w:val="TableParagraph"/>
              <w:rPr>
                <w:rFonts w:ascii="Times New Roman"/>
                <w:sz w:val="24"/>
              </w:rPr>
            </w:pPr>
          </w:p>
          <w:p w14:paraId="0B661E67" w14:textId="77777777" w:rsidR="00A23401" w:rsidRDefault="00A23401" w:rsidP="00F2060F">
            <w:pPr>
              <w:pStyle w:val="TableParagraph"/>
              <w:rPr>
                <w:rFonts w:ascii="Times New Roman"/>
                <w:sz w:val="24"/>
              </w:rPr>
            </w:pPr>
            <w:r>
              <w:rPr>
                <w:rFonts w:ascii="Times New Roman"/>
                <w:sz w:val="24"/>
              </w:rPr>
              <w:t xml:space="preserve">Monitoring showed that appropriate amount of PE was taking place </w:t>
            </w:r>
          </w:p>
          <w:p w14:paraId="5B036825" w14:textId="2C950FFF" w:rsidR="00A23401" w:rsidRDefault="00A23401" w:rsidP="00F2060F">
            <w:pPr>
              <w:pStyle w:val="TableParagraph"/>
              <w:rPr>
                <w:rFonts w:ascii="Times New Roman"/>
                <w:sz w:val="24"/>
              </w:rPr>
            </w:pPr>
          </w:p>
          <w:p w14:paraId="6D936DE5" w14:textId="579356B0" w:rsidR="00A23401" w:rsidRDefault="00A23401" w:rsidP="00F2060F">
            <w:pPr>
              <w:pStyle w:val="TableParagraph"/>
              <w:rPr>
                <w:rFonts w:ascii="Times New Roman"/>
                <w:sz w:val="24"/>
              </w:rPr>
            </w:pPr>
          </w:p>
          <w:p w14:paraId="4A717694" w14:textId="7DDEE108" w:rsidR="00A23401" w:rsidRDefault="00A23401" w:rsidP="00F2060F">
            <w:pPr>
              <w:pStyle w:val="TableParagraph"/>
              <w:rPr>
                <w:rFonts w:ascii="Times New Roman"/>
                <w:sz w:val="24"/>
              </w:rPr>
            </w:pPr>
          </w:p>
          <w:p w14:paraId="6A6BE4DE" w14:textId="77777777" w:rsidR="00A23401" w:rsidRDefault="00A23401" w:rsidP="00F2060F">
            <w:pPr>
              <w:pStyle w:val="TableParagraph"/>
              <w:rPr>
                <w:rFonts w:ascii="Times New Roman"/>
                <w:sz w:val="24"/>
              </w:rPr>
            </w:pPr>
          </w:p>
          <w:p w14:paraId="6F99D1E0" w14:textId="3DD77B0C" w:rsidR="00A23401" w:rsidRDefault="00A23401" w:rsidP="00F2060F">
            <w:pPr>
              <w:pStyle w:val="TableParagraph"/>
              <w:rPr>
                <w:rFonts w:ascii="Times New Roman"/>
                <w:sz w:val="24"/>
              </w:rPr>
            </w:pPr>
            <w:r>
              <w:rPr>
                <w:rFonts w:ascii="Times New Roman"/>
                <w:sz w:val="24"/>
              </w:rPr>
              <w:t xml:space="preserve">High quality PE sessions observed through drop-in sessions with coach. </w:t>
            </w:r>
          </w:p>
          <w:p w14:paraId="7F082F27" w14:textId="77777777" w:rsidR="00A23401" w:rsidRDefault="00A23401" w:rsidP="00F2060F">
            <w:pPr>
              <w:pStyle w:val="TableParagraph"/>
              <w:rPr>
                <w:rFonts w:ascii="Times New Roman"/>
                <w:sz w:val="24"/>
              </w:rPr>
            </w:pPr>
          </w:p>
          <w:p w14:paraId="4699380B" w14:textId="7B156672" w:rsidR="00A23401" w:rsidRDefault="00A23401" w:rsidP="00F2060F">
            <w:pPr>
              <w:pStyle w:val="TableParagraph"/>
              <w:rPr>
                <w:rFonts w:ascii="Times New Roman"/>
                <w:sz w:val="24"/>
              </w:rPr>
            </w:pPr>
          </w:p>
        </w:tc>
        <w:tc>
          <w:tcPr>
            <w:tcW w:w="7678" w:type="dxa"/>
          </w:tcPr>
          <w:p w14:paraId="0E3FB98C" w14:textId="77777777" w:rsidR="00C2051F" w:rsidRDefault="00A23401" w:rsidP="00F2060F">
            <w:pPr>
              <w:pStyle w:val="TableParagraph"/>
              <w:rPr>
                <w:rFonts w:ascii="Times New Roman"/>
                <w:sz w:val="24"/>
              </w:rPr>
            </w:pPr>
            <w:r>
              <w:rPr>
                <w:rFonts w:ascii="Times New Roman"/>
                <w:sz w:val="24"/>
              </w:rPr>
              <w:t>Increase the amount of SEND children taking part in sports and promote lesser known sports to enable the achievement of further kitemarks</w:t>
            </w:r>
          </w:p>
          <w:p w14:paraId="38629071" w14:textId="77777777" w:rsidR="00A23401" w:rsidRDefault="00A23401" w:rsidP="00F2060F">
            <w:pPr>
              <w:pStyle w:val="TableParagraph"/>
              <w:rPr>
                <w:rFonts w:ascii="Times New Roman"/>
                <w:sz w:val="24"/>
              </w:rPr>
            </w:pPr>
          </w:p>
          <w:p w14:paraId="066DC72B" w14:textId="77777777" w:rsidR="00A23401" w:rsidRDefault="00A23401" w:rsidP="00F2060F">
            <w:pPr>
              <w:pStyle w:val="TableParagraph"/>
              <w:rPr>
                <w:rFonts w:ascii="Times New Roman"/>
                <w:sz w:val="24"/>
              </w:rPr>
            </w:pPr>
            <w:r>
              <w:rPr>
                <w:rFonts w:ascii="Times New Roman"/>
                <w:sz w:val="24"/>
              </w:rPr>
              <w:t xml:space="preserve">Monitoring now needs to focus on the PE topics taught and the ensuring the high quality of all PE sessions </w:t>
            </w:r>
            <w:r>
              <w:rPr>
                <w:rFonts w:ascii="Times New Roman"/>
                <w:sz w:val="24"/>
              </w:rPr>
              <w:t>–</w:t>
            </w:r>
            <w:r>
              <w:rPr>
                <w:rFonts w:ascii="Times New Roman"/>
                <w:sz w:val="24"/>
              </w:rPr>
              <w:t xml:space="preserve"> staff surveys, pupil surveys to find the gaps. Use monitoring to re-</w:t>
            </w:r>
            <w:proofErr w:type="spellStart"/>
            <w:r>
              <w:rPr>
                <w:rFonts w:ascii="Times New Roman"/>
                <w:sz w:val="24"/>
              </w:rPr>
              <w:t>organise</w:t>
            </w:r>
            <w:proofErr w:type="spellEnd"/>
            <w:r>
              <w:rPr>
                <w:rFonts w:ascii="Times New Roman"/>
                <w:sz w:val="24"/>
              </w:rPr>
              <w:t xml:space="preserve"> the curriculum map to ensure equal access to ALL areas of PE and that the quality of all PE sessions becomes more equal.</w:t>
            </w:r>
          </w:p>
          <w:p w14:paraId="57B696BD" w14:textId="77777777" w:rsidR="00A23401" w:rsidRDefault="00A23401" w:rsidP="00F2060F">
            <w:pPr>
              <w:pStyle w:val="TableParagraph"/>
              <w:rPr>
                <w:rFonts w:ascii="Times New Roman"/>
                <w:sz w:val="24"/>
              </w:rPr>
            </w:pPr>
          </w:p>
          <w:p w14:paraId="7F07D609" w14:textId="70B2E283" w:rsidR="00A23401" w:rsidRDefault="00A23401" w:rsidP="00F2060F">
            <w:pPr>
              <w:pStyle w:val="TableParagraph"/>
              <w:rPr>
                <w:rFonts w:ascii="Times New Roman"/>
                <w:sz w:val="24"/>
              </w:rPr>
            </w:pPr>
            <w:r>
              <w:rPr>
                <w:rFonts w:ascii="Times New Roman"/>
                <w:sz w:val="24"/>
              </w:rPr>
              <w:t xml:space="preserve">Improve the resourcing and staff knowledge of some areas of PE (highlighted by monitoring) to ensure that the quality of PE sessions becomes more equal. </w:t>
            </w:r>
          </w:p>
        </w:tc>
      </w:tr>
    </w:tbl>
    <w:p w14:paraId="3D6614AC" w14:textId="77777777" w:rsidR="00C2051F" w:rsidRDefault="00C2051F" w:rsidP="00C2051F">
      <w:pPr>
        <w:pStyle w:val="BodyText"/>
        <w:rPr>
          <w:sz w:val="20"/>
        </w:rPr>
      </w:pPr>
    </w:p>
    <w:p w14:paraId="1033DDA8"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2072A72D" w14:textId="77777777" w:rsidTr="00F2060F">
        <w:trPr>
          <w:trHeight w:val="400"/>
        </w:trPr>
        <w:tc>
          <w:tcPr>
            <w:tcW w:w="11634" w:type="dxa"/>
          </w:tcPr>
          <w:p w14:paraId="30CB4156" w14:textId="77777777" w:rsidR="00C2051F" w:rsidRDefault="00C2051F" w:rsidP="00F2060F">
            <w:pPr>
              <w:pStyle w:val="TableParagraph"/>
              <w:spacing w:before="17"/>
              <w:ind w:left="70"/>
              <w:rPr>
                <w:sz w:val="26"/>
              </w:rPr>
            </w:pPr>
            <w:r>
              <w:rPr>
                <w:color w:val="231F20"/>
                <w:sz w:val="26"/>
              </w:rPr>
              <w:t>Meeting national curriculum requirements for swimming and water safety</w:t>
            </w:r>
          </w:p>
        </w:tc>
        <w:tc>
          <w:tcPr>
            <w:tcW w:w="3754" w:type="dxa"/>
          </w:tcPr>
          <w:p w14:paraId="009648C7" w14:textId="77777777" w:rsidR="00C2051F" w:rsidRDefault="00C2051F" w:rsidP="00F2060F">
            <w:pPr>
              <w:pStyle w:val="TableParagraph"/>
              <w:spacing w:before="17"/>
              <w:ind w:left="70"/>
              <w:rPr>
                <w:sz w:val="26"/>
              </w:rPr>
            </w:pPr>
            <w:r>
              <w:rPr>
                <w:color w:val="231F20"/>
                <w:sz w:val="26"/>
              </w:rPr>
              <w:t xml:space="preserve">Please complete </w:t>
            </w:r>
            <w:proofErr w:type="gramStart"/>
            <w:r>
              <w:rPr>
                <w:color w:val="231F20"/>
                <w:sz w:val="26"/>
              </w:rPr>
              <w:t>all of</w:t>
            </w:r>
            <w:proofErr w:type="gramEnd"/>
            <w:r>
              <w:rPr>
                <w:color w:val="231F20"/>
                <w:sz w:val="26"/>
              </w:rPr>
              <w:t xml:space="preserve"> the below</w:t>
            </w:r>
            <w:r w:rsidR="001F4450">
              <w:rPr>
                <w:color w:val="231F20"/>
                <w:sz w:val="26"/>
              </w:rPr>
              <w:t>*</w:t>
            </w:r>
            <w:r>
              <w:rPr>
                <w:color w:val="231F20"/>
                <w:sz w:val="26"/>
              </w:rPr>
              <w:t>:</w:t>
            </w:r>
          </w:p>
        </w:tc>
      </w:tr>
      <w:tr w:rsidR="00C2051F" w14:paraId="650932CA" w14:textId="77777777" w:rsidTr="00F2060F">
        <w:trPr>
          <w:trHeight w:val="1100"/>
        </w:trPr>
        <w:tc>
          <w:tcPr>
            <w:tcW w:w="11634" w:type="dxa"/>
          </w:tcPr>
          <w:p w14:paraId="69843B9E" w14:textId="77777777"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54" w:type="dxa"/>
          </w:tcPr>
          <w:p w14:paraId="10F012AD" w14:textId="6D0BF84E" w:rsidR="00C2051F" w:rsidRDefault="007B04DF" w:rsidP="00F2060F">
            <w:pPr>
              <w:pStyle w:val="TableParagraph"/>
              <w:spacing w:before="17"/>
              <w:ind w:left="70"/>
              <w:rPr>
                <w:sz w:val="26"/>
              </w:rPr>
            </w:pPr>
            <w:r>
              <w:rPr>
                <w:color w:val="231F20"/>
                <w:sz w:val="26"/>
              </w:rPr>
              <w:t>85.7</w:t>
            </w:r>
            <w:r w:rsidR="00C2051F">
              <w:rPr>
                <w:color w:val="231F20"/>
                <w:sz w:val="26"/>
              </w:rPr>
              <w:t>%</w:t>
            </w:r>
          </w:p>
        </w:tc>
      </w:tr>
      <w:tr w:rsidR="00C2051F" w14:paraId="33844E23" w14:textId="77777777" w:rsidTr="00F2060F">
        <w:trPr>
          <w:trHeight w:val="1280"/>
        </w:trPr>
        <w:tc>
          <w:tcPr>
            <w:tcW w:w="11634" w:type="dxa"/>
          </w:tcPr>
          <w:p w14:paraId="2CEE5536" w14:textId="77777777"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14:paraId="4E47CCB0" w14:textId="011ED9CE" w:rsidR="00C2051F" w:rsidRDefault="00856B6C" w:rsidP="00F2060F">
            <w:pPr>
              <w:pStyle w:val="TableParagraph"/>
              <w:spacing w:before="17"/>
              <w:ind w:left="70"/>
              <w:rPr>
                <w:sz w:val="26"/>
              </w:rPr>
            </w:pPr>
            <w:r>
              <w:rPr>
                <w:color w:val="231F20"/>
                <w:sz w:val="26"/>
              </w:rPr>
              <w:t>67.8</w:t>
            </w:r>
            <w:r w:rsidR="00C2051F">
              <w:rPr>
                <w:color w:val="231F20"/>
                <w:sz w:val="26"/>
              </w:rPr>
              <w:t>%</w:t>
            </w:r>
          </w:p>
        </w:tc>
      </w:tr>
      <w:tr w:rsidR="00C2051F" w14:paraId="71636BE0" w14:textId="77777777" w:rsidTr="00F2060F">
        <w:trPr>
          <w:trHeight w:val="1200"/>
        </w:trPr>
        <w:tc>
          <w:tcPr>
            <w:tcW w:w="11634" w:type="dxa"/>
          </w:tcPr>
          <w:p w14:paraId="75B65227" w14:textId="77777777"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14:paraId="6E7AA045" w14:textId="40D64F79" w:rsidR="00C2051F" w:rsidRDefault="00856B6C" w:rsidP="00F2060F">
            <w:pPr>
              <w:pStyle w:val="TableParagraph"/>
              <w:spacing w:before="17"/>
              <w:ind w:left="70"/>
              <w:rPr>
                <w:sz w:val="26"/>
              </w:rPr>
            </w:pPr>
            <w:r>
              <w:rPr>
                <w:color w:val="231F20"/>
                <w:sz w:val="26"/>
              </w:rPr>
              <w:t>100</w:t>
            </w:r>
            <w:r w:rsidR="00C2051F">
              <w:rPr>
                <w:color w:val="231F20"/>
                <w:sz w:val="26"/>
              </w:rPr>
              <w:t>%</w:t>
            </w:r>
          </w:p>
        </w:tc>
      </w:tr>
      <w:tr w:rsidR="00C2051F" w14:paraId="452522E3" w14:textId="77777777" w:rsidTr="00F2060F">
        <w:trPr>
          <w:trHeight w:val="1220"/>
        </w:trPr>
        <w:tc>
          <w:tcPr>
            <w:tcW w:w="11634" w:type="dxa"/>
          </w:tcPr>
          <w:p w14:paraId="0E2E7779" w14:textId="77777777" w:rsidR="00C2051F" w:rsidRDefault="00C2051F" w:rsidP="00F2060F">
            <w:pPr>
              <w:pStyle w:val="TableParagraph"/>
              <w:spacing w:before="23" w:line="235" w:lineRule="auto"/>
              <w:ind w:left="70" w:right="273"/>
              <w:jc w:val="both"/>
              <w:rPr>
                <w:sz w:val="26"/>
              </w:rPr>
            </w:pPr>
            <w:r>
              <w:rPr>
                <w:color w:val="231F20"/>
                <w:sz w:val="26"/>
              </w:rPr>
              <w:lastRenderedPageBreak/>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proofErr w:type="gramStart"/>
            <w:r>
              <w:rPr>
                <w:color w:val="231F20"/>
                <w:sz w:val="26"/>
              </w:rPr>
              <w:t>swimming</w:t>
            </w:r>
            <w:proofErr w:type="gramEnd"/>
            <w:r>
              <w:rPr>
                <w:color w:val="231F20"/>
                <w:sz w:val="26"/>
              </w:rPr>
              <w:t xml:space="preserve">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27AA239E" w14:textId="509F4F8D" w:rsidR="00C2051F" w:rsidRDefault="00C2051F" w:rsidP="00F2060F">
            <w:pPr>
              <w:pStyle w:val="TableParagraph"/>
              <w:spacing w:before="17"/>
              <w:ind w:left="70"/>
              <w:rPr>
                <w:sz w:val="26"/>
              </w:rPr>
            </w:pPr>
            <w:r>
              <w:rPr>
                <w:color w:val="231F20"/>
                <w:sz w:val="26"/>
              </w:rPr>
              <w:t>No</w:t>
            </w:r>
          </w:p>
        </w:tc>
      </w:tr>
      <w:tr w:rsidR="00C2051F" w14:paraId="052379AE" w14:textId="77777777" w:rsidTr="00F2060F">
        <w:trPr>
          <w:trHeight w:val="100"/>
        </w:trPr>
        <w:tc>
          <w:tcPr>
            <w:tcW w:w="15388" w:type="dxa"/>
            <w:gridSpan w:val="2"/>
            <w:tcBorders>
              <w:left w:val="nil"/>
              <w:bottom w:val="nil"/>
              <w:right w:val="nil"/>
            </w:tcBorders>
          </w:tcPr>
          <w:p w14:paraId="3CB84B09" w14:textId="77777777" w:rsidR="00C2051F" w:rsidRDefault="00C2051F" w:rsidP="00F2060F">
            <w:pPr>
              <w:pStyle w:val="TableParagraph"/>
              <w:rPr>
                <w:rFonts w:ascii="Times New Roman"/>
                <w:sz w:val="6"/>
              </w:rPr>
            </w:pPr>
          </w:p>
        </w:tc>
      </w:tr>
    </w:tbl>
    <w:p w14:paraId="3CFFC0C8" w14:textId="77777777"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14:paraId="3A9397D1" w14:textId="77777777" w:rsidR="001F4450" w:rsidRDefault="001F4450" w:rsidP="001F4450">
      <w:pPr>
        <w:rPr>
          <w:rFonts w:ascii="Times New Roman"/>
          <w:sz w:val="6"/>
        </w:rPr>
      </w:pPr>
    </w:p>
    <w:p w14:paraId="4B33FAA0" w14:textId="77777777" w:rsidR="00C2051F" w:rsidRPr="001F4450" w:rsidRDefault="00C2051F" w:rsidP="001F4450">
      <w:pPr>
        <w:rPr>
          <w:rFonts w:ascii="Times New Roman"/>
          <w:sz w:val="6"/>
        </w:rPr>
        <w:sectPr w:rsidR="00C2051F" w:rsidRPr="001F4450">
          <w:footerReference w:type="default" r:id="rId14"/>
          <w:pgSz w:w="16840" w:h="11910" w:orient="landscape"/>
          <w:pgMar w:top="720" w:right="0" w:bottom="540" w:left="600" w:header="0" w:footer="360" w:gutter="0"/>
          <w:cols w:space="720"/>
        </w:sectPr>
      </w:pPr>
    </w:p>
    <w:p w14:paraId="2422B3D4" w14:textId="77777777" w:rsidR="00C2051F" w:rsidRDefault="00234D31"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164CA19C" wp14:editId="14E0AA8D">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92DE6E"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09FBA4A4" wp14:editId="15E7CAA6">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FCE4DC" w14:textId="77777777" w:rsidR="00923641" w:rsidRDefault="00923641" w:rsidP="00C2051F">
                            <w:pPr>
                              <w:spacing w:before="74" w:line="315" w:lineRule="exact"/>
                              <w:ind w:left="720"/>
                              <w:rPr>
                                <w:b/>
                                <w:sz w:val="26"/>
                              </w:rPr>
                            </w:pPr>
                            <w:r>
                              <w:rPr>
                                <w:b/>
                                <w:color w:val="FFFFFF"/>
                                <w:sz w:val="26"/>
                              </w:rPr>
                              <w:t>Action Plan and Budget Tracking</w:t>
                            </w:r>
                          </w:p>
                          <w:p w14:paraId="23E4CE26" w14:textId="77777777" w:rsidR="00923641" w:rsidRDefault="00923641"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w14:anchorId="09FBA4A4"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14:paraId="7FFCE4DC" w14:textId="77777777" w:rsidR="00923641" w:rsidRDefault="00923641" w:rsidP="00C2051F">
                      <w:pPr>
                        <w:spacing w:before="74" w:line="315" w:lineRule="exact"/>
                        <w:ind w:left="720"/>
                        <w:rPr>
                          <w:b/>
                          <w:sz w:val="26"/>
                        </w:rPr>
                      </w:pPr>
                      <w:r>
                        <w:rPr>
                          <w:b/>
                          <w:color w:val="FFFFFF"/>
                          <w:sz w:val="26"/>
                        </w:rPr>
                        <w:t>Action Plan and Budget Tracking</w:t>
                      </w:r>
                    </w:p>
                    <w:p w14:paraId="23E4CE26" w14:textId="77777777" w:rsidR="00923641" w:rsidRDefault="00923641"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62598E7A" w14:textId="77777777" w:rsidR="00C2051F" w:rsidRDefault="00C2051F" w:rsidP="00C2051F">
      <w:pPr>
        <w:pStyle w:val="BodyText"/>
        <w:rPr>
          <w:sz w:val="20"/>
        </w:rPr>
      </w:pPr>
    </w:p>
    <w:p w14:paraId="20BBBC95"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4AD2FA71" w14:textId="77777777" w:rsidTr="00F2060F">
        <w:trPr>
          <w:trHeight w:val="380"/>
        </w:trPr>
        <w:tc>
          <w:tcPr>
            <w:tcW w:w="3720" w:type="dxa"/>
          </w:tcPr>
          <w:p w14:paraId="5D3E66EF" w14:textId="77777777" w:rsidR="00C2051F" w:rsidRDefault="00C2051F" w:rsidP="00F2060F">
            <w:pPr>
              <w:pStyle w:val="TableParagraph"/>
              <w:spacing w:before="21"/>
              <w:ind w:left="70"/>
              <w:rPr>
                <w:sz w:val="24"/>
              </w:rPr>
            </w:pPr>
            <w:r>
              <w:rPr>
                <w:b/>
                <w:color w:val="231F20"/>
                <w:sz w:val="24"/>
              </w:rPr>
              <w:t xml:space="preserve">Academic Year: </w:t>
            </w:r>
            <w:r>
              <w:rPr>
                <w:color w:val="231F20"/>
                <w:sz w:val="24"/>
              </w:rPr>
              <w:t>2017/18</w:t>
            </w:r>
          </w:p>
        </w:tc>
        <w:tc>
          <w:tcPr>
            <w:tcW w:w="3600" w:type="dxa"/>
          </w:tcPr>
          <w:p w14:paraId="3DFFD19D" w14:textId="7E2865EA" w:rsidR="00C2051F" w:rsidRDefault="00C2051F" w:rsidP="00F2060F">
            <w:pPr>
              <w:pStyle w:val="TableParagraph"/>
              <w:spacing w:before="21"/>
              <w:ind w:left="70"/>
              <w:rPr>
                <w:sz w:val="24"/>
              </w:rPr>
            </w:pPr>
            <w:r>
              <w:rPr>
                <w:b/>
                <w:color w:val="231F20"/>
                <w:sz w:val="24"/>
              </w:rPr>
              <w:t xml:space="preserve">Total fund allocated: </w:t>
            </w:r>
            <w:r>
              <w:rPr>
                <w:color w:val="231F20"/>
                <w:sz w:val="24"/>
              </w:rPr>
              <w:t>£</w:t>
            </w:r>
            <w:r w:rsidR="007B04DF">
              <w:rPr>
                <w:color w:val="231F20"/>
                <w:sz w:val="24"/>
              </w:rPr>
              <w:t xml:space="preserve"> 14460</w:t>
            </w:r>
          </w:p>
        </w:tc>
        <w:tc>
          <w:tcPr>
            <w:tcW w:w="4923" w:type="dxa"/>
            <w:gridSpan w:val="2"/>
          </w:tcPr>
          <w:p w14:paraId="1A19585E" w14:textId="43526C89" w:rsidR="00C2051F" w:rsidRDefault="00C2051F" w:rsidP="00F2060F">
            <w:pPr>
              <w:pStyle w:val="TableParagraph"/>
              <w:spacing w:before="21"/>
              <w:ind w:left="70"/>
              <w:rPr>
                <w:b/>
                <w:sz w:val="24"/>
              </w:rPr>
            </w:pPr>
            <w:r>
              <w:rPr>
                <w:b/>
                <w:color w:val="231F20"/>
                <w:sz w:val="24"/>
              </w:rPr>
              <w:t>Date Updated:</w:t>
            </w:r>
            <w:r w:rsidR="00FF58E5">
              <w:rPr>
                <w:b/>
                <w:color w:val="231F20"/>
                <w:sz w:val="24"/>
              </w:rPr>
              <w:t xml:space="preserve"> April/May 2018</w:t>
            </w:r>
          </w:p>
        </w:tc>
        <w:tc>
          <w:tcPr>
            <w:tcW w:w="3135" w:type="dxa"/>
            <w:tcBorders>
              <w:top w:val="nil"/>
              <w:right w:val="nil"/>
            </w:tcBorders>
          </w:tcPr>
          <w:p w14:paraId="595FC9F1" w14:textId="77777777" w:rsidR="00C2051F" w:rsidRDefault="00C2051F" w:rsidP="00F2060F">
            <w:pPr>
              <w:pStyle w:val="TableParagraph"/>
              <w:rPr>
                <w:rFonts w:ascii="Times New Roman"/>
                <w:sz w:val="24"/>
              </w:rPr>
            </w:pPr>
          </w:p>
        </w:tc>
      </w:tr>
      <w:tr w:rsidR="00C2051F" w14:paraId="02262449" w14:textId="77777777" w:rsidTr="00F2060F">
        <w:trPr>
          <w:trHeight w:val="320"/>
        </w:trPr>
        <w:tc>
          <w:tcPr>
            <w:tcW w:w="12243" w:type="dxa"/>
            <w:gridSpan w:val="4"/>
            <w:vMerge w:val="restart"/>
          </w:tcPr>
          <w:p w14:paraId="1ADE9D5D" w14:textId="77777777" w:rsidR="00C2051F" w:rsidRDefault="00C2051F" w:rsidP="00F2060F">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6947CA3B" w14:textId="77777777" w:rsidR="00C2051F" w:rsidRDefault="00C2051F" w:rsidP="00F2060F">
            <w:pPr>
              <w:pStyle w:val="TableParagraph"/>
              <w:spacing w:before="21" w:line="292" w:lineRule="exact"/>
              <w:ind w:left="38" w:right="94"/>
              <w:jc w:val="center"/>
              <w:rPr>
                <w:sz w:val="24"/>
              </w:rPr>
            </w:pPr>
            <w:r>
              <w:rPr>
                <w:color w:val="231F20"/>
                <w:sz w:val="24"/>
              </w:rPr>
              <w:t>Percentage of total allocation:</w:t>
            </w:r>
          </w:p>
        </w:tc>
      </w:tr>
      <w:tr w:rsidR="00C2051F" w14:paraId="375780FD" w14:textId="77777777" w:rsidTr="00F2060F">
        <w:trPr>
          <w:trHeight w:val="320"/>
        </w:trPr>
        <w:tc>
          <w:tcPr>
            <w:tcW w:w="12243" w:type="dxa"/>
            <w:gridSpan w:val="4"/>
            <w:vMerge/>
            <w:tcBorders>
              <w:top w:val="nil"/>
            </w:tcBorders>
          </w:tcPr>
          <w:p w14:paraId="0C4AB8BF" w14:textId="77777777" w:rsidR="00C2051F" w:rsidRDefault="00C2051F" w:rsidP="00F2060F">
            <w:pPr>
              <w:rPr>
                <w:sz w:val="2"/>
                <w:szCs w:val="2"/>
              </w:rPr>
            </w:pPr>
          </w:p>
        </w:tc>
        <w:tc>
          <w:tcPr>
            <w:tcW w:w="3135" w:type="dxa"/>
          </w:tcPr>
          <w:p w14:paraId="299E4205" w14:textId="784A065E" w:rsidR="00C2051F" w:rsidRDefault="00830E66" w:rsidP="00F2060F">
            <w:pPr>
              <w:pStyle w:val="TableParagraph"/>
              <w:spacing w:before="21" w:line="292" w:lineRule="exact"/>
              <w:jc w:val="center"/>
              <w:rPr>
                <w:sz w:val="24"/>
              </w:rPr>
            </w:pPr>
            <w:r>
              <w:rPr>
                <w:color w:val="231F20"/>
                <w:sz w:val="24"/>
              </w:rPr>
              <w:t>46.49</w:t>
            </w:r>
            <w:r w:rsidR="00C2051F">
              <w:rPr>
                <w:color w:val="231F20"/>
                <w:sz w:val="24"/>
              </w:rPr>
              <w:t>%</w:t>
            </w:r>
          </w:p>
        </w:tc>
      </w:tr>
      <w:tr w:rsidR="00C2051F" w14:paraId="70CBD1D9" w14:textId="77777777" w:rsidTr="00F2060F">
        <w:trPr>
          <w:trHeight w:val="640"/>
        </w:trPr>
        <w:tc>
          <w:tcPr>
            <w:tcW w:w="3720" w:type="dxa"/>
          </w:tcPr>
          <w:p w14:paraId="32FC49EF" w14:textId="77777777" w:rsidR="00C2051F" w:rsidRDefault="00C2051F" w:rsidP="00F2060F">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13AD13B8" w14:textId="77777777" w:rsidR="00C2051F" w:rsidRDefault="00C2051F" w:rsidP="00F2060F">
            <w:pPr>
              <w:pStyle w:val="TableParagraph"/>
              <w:spacing w:before="21"/>
              <w:ind w:left="70"/>
              <w:rPr>
                <w:sz w:val="24"/>
              </w:rPr>
            </w:pPr>
            <w:r>
              <w:rPr>
                <w:color w:val="231F20"/>
                <w:sz w:val="24"/>
              </w:rPr>
              <w:t>Actions to achieve:</w:t>
            </w:r>
          </w:p>
        </w:tc>
        <w:tc>
          <w:tcPr>
            <w:tcW w:w="1616" w:type="dxa"/>
          </w:tcPr>
          <w:p w14:paraId="71DA2EAA" w14:textId="77777777" w:rsidR="00C2051F" w:rsidRDefault="00C2051F" w:rsidP="00F2060F">
            <w:pPr>
              <w:pStyle w:val="TableParagraph"/>
              <w:spacing w:before="27" w:line="235" w:lineRule="auto"/>
              <w:ind w:left="70"/>
              <w:rPr>
                <w:sz w:val="24"/>
              </w:rPr>
            </w:pPr>
            <w:r>
              <w:rPr>
                <w:color w:val="231F20"/>
                <w:sz w:val="24"/>
              </w:rPr>
              <w:t>Funding allocated:</w:t>
            </w:r>
          </w:p>
        </w:tc>
        <w:tc>
          <w:tcPr>
            <w:tcW w:w="3307" w:type="dxa"/>
          </w:tcPr>
          <w:p w14:paraId="5A3D3222" w14:textId="77777777" w:rsidR="00C2051F" w:rsidRDefault="00C2051F" w:rsidP="00F2060F">
            <w:pPr>
              <w:pStyle w:val="TableParagraph"/>
              <w:spacing w:before="21"/>
              <w:ind w:left="70"/>
              <w:rPr>
                <w:sz w:val="24"/>
              </w:rPr>
            </w:pPr>
            <w:r>
              <w:rPr>
                <w:color w:val="231F20"/>
                <w:sz w:val="24"/>
              </w:rPr>
              <w:t>Evidence and impact:</w:t>
            </w:r>
          </w:p>
        </w:tc>
        <w:tc>
          <w:tcPr>
            <w:tcW w:w="3135" w:type="dxa"/>
          </w:tcPr>
          <w:p w14:paraId="78B91E49" w14:textId="77777777" w:rsidR="00C2051F" w:rsidRDefault="00C2051F" w:rsidP="00F2060F">
            <w:pPr>
              <w:pStyle w:val="TableParagraph"/>
              <w:spacing w:before="27" w:line="235" w:lineRule="auto"/>
              <w:ind w:left="70"/>
              <w:rPr>
                <w:sz w:val="24"/>
              </w:rPr>
            </w:pPr>
            <w:r>
              <w:rPr>
                <w:color w:val="231F20"/>
                <w:sz w:val="24"/>
              </w:rPr>
              <w:t>Sustainability and suggested next steps:</w:t>
            </w:r>
          </w:p>
        </w:tc>
      </w:tr>
      <w:tr w:rsidR="00C2051F" w14:paraId="1F79C354" w14:textId="77777777" w:rsidTr="00F2060F">
        <w:trPr>
          <w:trHeight w:val="2920"/>
        </w:trPr>
        <w:tc>
          <w:tcPr>
            <w:tcW w:w="3720" w:type="dxa"/>
            <w:tcBorders>
              <w:bottom w:val="single" w:sz="12" w:space="0" w:color="231F20"/>
            </w:tcBorders>
          </w:tcPr>
          <w:p w14:paraId="637B27FD" w14:textId="43E50D07" w:rsidR="00C2051F" w:rsidRDefault="00503C9A" w:rsidP="00F2060F">
            <w:pPr>
              <w:pStyle w:val="TableParagraph"/>
              <w:rPr>
                <w:rFonts w:ascii="Times New Roman"/>
                <w:sz w:val="24"/>
              </w:rPr>
            </w:pPr>
            <w:r>
              <w:rPr>
                <w:rFonts w:ascii="Times New Roman"/>
                <w:sz w:val="24"/>
              </w:rPr>
              <w:t xml:space="preserve">Maintain the high-quality provision of PE sessions run by the PE coach </w:t>
            </w:r>
            <w:r>
              <w:rPr>
                <w:rFonts w:ascii="Times New Roman"/>
                <w:sz w:val="24"/>
              </w:rPr>
              <w:t>–</w:t>
            </w:r>
            <w:r>
              <w:rPr>
                <w:rFonts w:ascii="Times New Roman"/>
                <w:sz w:val="24"/>
              </w:rPr>
              <w:t xml:space="preserve"> ensuring progression of skills for students.</w:t>
            </w:r>
          </w:p>
          <w:p w14:paraId="4531A8E6" w14:textId="77777777" w:rsidR="00830E66" w:rsidRDefault="00830E66" w:rsidP="00F2060F">
            <w:pPr>
              <w:pStyle w:val="TableParagraph"/>
              <w:rPr>
                <w:rFonts w:ascii="Times New Roman"/>
                <w:sz w:val="24"/>
              </w:rPr>
            </w:pPr>
          </w:p>
          <w:p w14:paraId="29534788" w14:textId="14304A39" w:rsidR="00503C9A" w:rsidRDefault="00503C9A" w:rsidP="00F2060F">
            <w:pPr>
              <w:pStyle w:val="TableParagraph"/>
              <w:rPr>
                <w:rFonts w:ascii="Times New Roman"/>
                <w:sz w:val="24"/>
              </w:rPr>
            </w:pPr>
          </w:p>
          <w:p w14:paraId="1B9C30F8" w14:textId="520F5FC7" w:rsidR="00923641" w:rsidRDefault="00923641" w:rsidP="00F2060F">
            <w:pPr>
              <w:pStyle w:val="TableParagraph"/>
              <w:rPr>
                <w:rFonts w:ascii="Times New Roman"/>
                <w:sz w:val="24"/>
              </w:rPr>
            </w:pPr>
          </w:p>
          <w:p w14:paraId="32DA2C49" w14:textId="76E1C1EF" w:rsidR="00923641" w:rsidRDefault="00923641" w:rsidP="00F2060F">
            <w:pPr>
              <w:pStyle w:val="TableParagraph"/>
              <w:rPr>
                <w:rFonts w:ascii="Times New Roman"/>
                <w:sz w:val="24"/>
              </w:rPr>
            </w:pPr>
          </w:p>
          <w:p w14:paraId="4DD9F0B9" w14:textId="77777777" w:rsidR="00923641" w:rsidRDefault="00923641" w:rsidP="00F2060F">
            <w:pPr>
              <w:pStyle w:val="TableParagraph"/>
              <w:rPr>
                <w:rFonts w:ascii="Times New Roman"/>
                <w:sz w:val="24"/>
              </w:rPr>
            </w:pPr>
          </w:p>
          <w:p w14:paraId="6B10B451" w14:textId="77777777" w:rsidR="00503C9A" w:rsidRDefault="00503C9A" w:rsidP="00F2060F">
            <w:pPr>
              <w:pStyle w:val="TableParagraph"/>
              <w:rPr>
                <w:rFonts w:ascii="Times New Roman"/>
                <w:sz w:val="24"/>
              </w:rPr>
            </w:pPr>
            <w:r>
              <w:rPr>
                <w:rFonts w:ascii="Times New Roman"/>
                <w:sz w:val="24"/>
              </w:rPr>
              <w:t xml:space="preserve">Purchasing of playground equipment to engage children in physical activity during playtimes. A variety of different equipment should be present to allow students to engage in sports other than football. </w:t>
            </w:r>
          </w:p>
          <w:p w14:paraId="5EC4E54E" w14:textId="09DEE98A" w:rsidR="00503C9A" w:rsidRDefault="00503C9A" w:rsidP="00F2060F">
            <w:pPr>
              <w:pStyle w:val="TableParagraph"/>
              <w:rPr>
                <w:rFonts w:ascii="Times New Roman"/>
                <w:sz w:val="24"/>
              </w:rPr>
            </w:pPr>
          </w:p>
          <w:p w14:paraId="47B20D34" w14:textId="14B154F7" w:rsidR="00830E66" w:rsidRDefault="00830E66" w:rsidP="00F2060F">
            <w:pPr>
              <w:pStyle w:val="TableParagraph"/>
              <w:rPr>
                <w:rFonts w:ascii="Times New Roman"/>
                <w:sz w:val="24"/>
              </w:rPr>
            </w:pPr>
          </w:p>
          <w:p w14:paraId="72154FBC" w14:textId="77777777" w:rsidR="00830E66" w:rsidRDefault="00830E66" w:rsidP="00F2060F">
            <w:pPr>
              <w:pStyle w:val="TableParagraph"/>
              <w:rPr>
                <w:rFonts w:ascii="Times New Roman"/>
                <w:sz w:val="24"/>
              </w:rPr>
            </w:pPr>
          </w:p>
          <w:p w14:paraId="563E716F" w14:textId="56BC65CA" w:rsidR="00503C9A" w:rsidRDefault="00503C9A" w:rsidP="00F2060F">
            <w:pPr>
              <w:pStyle w:val="TableParagraph"/>
              <w:rPr>
                <w:rFonts w:ascii="Times New Roman"/>
                <w:sz w:val="24"/>
              </w:rPr>
            </w:pPr>
            <w:r>
              <w:rPr>
                <w:rFonts w:ascii="Times New Roman"/>
                <w:sz w:val="24"/>
              </w:rPr>
              <w:t>Purchasing of swimming and PE kits to remove barriers to learning for some children</w:t>
            </w:r>
          </w:p>
        </w:tc>
        <w:tc>
          <w:tcPr>
            <w:tcW w:w="3600" w:type="dxa"/>
            <w:tcBorders>
              <w:bottom w:val="single" w:sz="12" w:space="0" w:color="231F20"/>
            </w:tcBorders>
          </w:tcPr>
          <w:p w14:paraId="7005CFD2" w14:textId="77777777" w:rsidR="00C2051F" w:rsidRDefault="00503C9A" w:rsidP="00F2060F">
            <w:pPr>
              <w:pStyle w:val="TableParagraph"/>
              <w:rPr>
                <w:rFonts w:ascii="Times New Roman"/>
                <w:sz w:val="24"/>
              </w:rPr>
            </w:pPr>
            <w:proofErr w:type="spellStart"/>
            <w:r>
              <w:rPr>
                <w:rFonts w:ascii="Times New Roman"/>
                <w:sz w:val="24"/>
              </w:rPr>
              <w:t>Utilisation</w:t>
            </w:r>
            <w:proofErr w:type="spellEnd"/>
            <w:r>
              <w:rPr>
                <w:rFonts w:ascii="Times New Roman"/>
                <w:sz w:val="24"/>
              </w:rPr>
              <w:t xml:space="preserve"> of sports coach for PE lessons, competition training and the running of the daily mile on Fun Fit Fridays</w:t>
            </w:r>
          </w:p>
          <w:p w14:paraId="43D2EE96" w14:textId="0E7E2BA3" w:rsidR="00503C9A" w:rsidRDefault="00503C9A" w:rsidP="00F2060F">
            <w:pPr>
              <w:pStyle w:val="TableParagraph"/>
              <w:rPr>
                <w:rFonts w:ascii="Times New Roman"/>
                <w:sz w:val="24"/>
              </w:rPr>
            </w:pPr>
          </w:p>
          <w:p w14:paraId="195CCF6E" w14:textId="188E5FD1" w:rsidR="00923641" w:rsidRDefault="00923641" w:rsidP="00F2060F">
            <w:pPr>
              <w:pStyle w:val="TableParagraph"/>
              <w:rPr>
                <w:rFonts w:ascii="Times New Roman"/>
                <w:sz w:val="24"/>
              </w:rPr>
            </w:pPr>
          </w:p>
          <w:p w14:paraId="28FE98E3" w14:textId="4A3C0CA3" w:rsidR="00923641" w:rsidRDefault="00923641" w:rsidP="00F2060F">
            <w:pPr>
              <w:pStyle w:val="TableParagraph"/>
              <w:rPr>
                <w:rFonts w:ascii="Times New Roman"/>
                <w:sz w:val="24"/>
              </w:rPr>
            </w:pPr>
          </w:p>
          <w:p w14:paraId="7CBDB0B0" w14:textId="77777777" w:rsidR="00923641" w:rsidRDefault="00923641" w:rsidP="00F2060F">
            <w:pPr>
              <w:pStyle w:val="TableParagraph"/>
              <w:rPr>
                <w:rFonts w:ascii="Times New Roman"/>
                <w:sz w:val="24"/>
              </w:rPr>
            </w:pPr>
          </w:p>
          <w:p w14:paraId="32F3893F" w14:textId="77777777" w:rsidR="00830E66" w:rsidRDefault="00830E66" w:rsidP="00F2060F">
            <w:pPr>
              <w:pStyle w:val="TableParagraph"/>
              <w:rPr>
                <w:rFonts w:ascii="Times New Roman"/>
                <w:sz w:val="24"/>
              </w:rPr>
            </w:pPr>
          </w:p>
          <w:p w14:paraId="6D235D60" w14:textId="77777777" w:rsidR="00503C9A" w:rsidRDefault="00503C9A" w:rsidP="00F2060F">
            <w:pPr>
              <w:pStyle w:val="TableParagraph"/>
              <w:rPr>
                <w:rFonts w:ascii="Times New Roman"/>
                <w:sz w:val="24"/>
              </w:rPr>
            </w:pPr>
            <w:r>
              <w:rPr>
                <w:rFonts w:ascii="Times New Roman"/>
                <w:sz w:val="24"/>
              </w:rPr>
              <w:t xml:space="preserve">Purchase and installation of gym equipment. Purchase and </w:t>
            </w:r>
            <w:proofErr w:type="spellStart"/>
            <w:r>
              <w:rPr>
                <w:rFonts w:ascii="Times New Roman"/>
                <w:sz w:val="24"/>
              </w:rPr>
              <w:t>utlisation</w:t>
            </w:r>
            <w:proofErr w:type="spellEnd"/>
            <w:r>
              <w:rPr>
                <w:rFonts w:ascii="Times New Roman"/>
                <w:sz w:val="24"/>
              </w:rPr>
              <w:t xml:space="preserve"> of a variety of equipment- promoting basketball, rugby, dodgeball, circus skills</w:t>
            </w:r>
          </w:p>
          <w:p w14:paraId="316A2C4F" w14:textId="40AF50F1" w:rsidR="00503C9A" w:rsidRDefault="00503C9A" w:rsidP="00F2060F">
            <w:pPr>
              <w:pStyle w:val="TableParagraph"/>
              <w:rPr>
                <w:rFonts w:ascii="Times New Roman"/>
                <w:sz w:val="24"/>
              </w:rPr>
            </w:pPr>
          </w:p>
          <w:p w14:paraId="20C1122F" w14:textId="29E34661" w:rsidR="00830E66" w:rsidRDefault="00830E66" w:rsidP="00F2060F">
            <w:pPr>
              <w:pStyle w:val="TableParagraph"/>
              <w:rPr>
                <w:rFonts w:ascii="Times New Roman"/>
                <w:sz w:val="24"/>
              </w:rPr>
            </w:pPr>
          </w:p>
          <w:p w14:paraId="0F0FBEA6" w14:textId="77777777" w:rsidR="00830E66" w:rsidRDefault="00830E66" w:rsidP="00F2060F">
            <w:pPr>
              <w:pStyle w:val="TableParagraph"/>
              <w:rPr>
                <w:rFonts w:ascii="Times New Roman"/>
                <w:sz w:val="24"/>
              </w:rPr>
            </w:pPr>
          </w:p>
          <w:p w14:paraId="21065C51" w14:textId="77777777" w:rsidR="00503C9A" w:rsidRDefault="00503C9A" w:rsidP="00F2060F">
            <w:pPr>
              <w:pStyle w:val="TableParagraph"/>
              <w:rPr>
                <w:rFonts w:ascii="Times New Roman"/>
                <w:sz w:val="24"/>
              </w:rPr>
            </w:pPr>
          </w:p>
          <w:p w14:paraId="3492960D" w14:textId="0A2D8866" w:rsidR="00503C9A" w:rsidRDefault="00503C9A" w:rsidP="00F2060F">
            <w:pPr>
              <w:pStyle w:val="TableParagraph"/>
              <w:rPr>
                <w:rFonts w:ascii="Times New Roman"/>
                <w:sz w:val="24"/>
              </w:rPr>
            </w:pPr>
            <w:r>
              <w:rPr>
                <w:rFonts w:ascii="Times New Roman"/>
                <w:sz w:val="24"/>
              </w:rPr>
              <w:t xml:space="preserve">Pastoral staff to ensure the purchasing of PE kits. These will be used by children in need of them to allow them to participate in PE/swimming sessions. </w:t>
            </w:r>
          </w:p>
        </w:tc>
        <w:tc>
          <w:tcPr>
            <w:tcW w:w="1616" w:type="dxa"/>
            <w:tcBorders>
              <w:bottom w:val="single" w:sz="12" w:space="0" w:color="231F20"/>
            </w:tcBorders>
          </w:tcPr>
          <w:p w14:paraId="0B7458C3" w14:textId="77777777" w:rsidR="00C2051F" w:rsidRDefault="00503C9A" w:rsidP="00F2060F">
            <w:pPr>
              <w:pStyle w:val="TableParagraph"/>
              <w:rPr>
                <w:rFonts w:ascii="Times New Roman"/>
                <w:sz w:val="24"/>
              </w:rPr>
            </w:pPr>
            <w:r>
              <w:rPr>
                <w:rFonts w:ascii="Times New Roman"/>
                <w:sz w:val="24"/>
              </w:rPr>
              <w:t>£</w:t>
            </w:r>
            <w:r>
              <w:rPr>
                <w:rFonts w:ascii="Times New Roman"/>
                <w:sz w:val="24"/>
              </w:rPr>
              <w:t>4500</w:t>
            </w:r>
          </w:p>
          <w:p w14:paraId="3CA454FF" w14:textId="77777777" w:rsidR="00503C9A" w:rsidRDefault="00503C9A" w:rsidP="00F2060F">
            <w:pPr>
              <w:pStyle w:val="TableParagraph"/>
              <w:rPr>
                <w:rFonts w:ascii="Times New Roman"/>
                <w:sz w:val="24"/>
              </w:rPr>
            </w:pPr>
          </w:p>
          <w:p w14:paraId="2B582687" w14:textId="77777777" w:rsidR="00503C9A" w:rsidRDefault="00503C9A" w:rsidP="00F2060F">
            <w:pPr>
              <w:pStyle w:val="TableParagraph"/>
              <w:rPr>
                <w:rFonts w:ascii="Times New Roman"/>
                <w:sz w:val="24"/>
              </w:rPr>
            </w:pPr>
          </w:p>
          <w:p w14:paraId="55E1C499" w14:textId="1D2953DA" w:rsidR="00503C9A" w:rsidRDefault="00503C9A" w:rsidP="00F2060F">
            <w:pPr>
              <w:pStyle w:val="TableParagraph"/>
              <w:rPr>
                <w:rFonts w:ascii="Times New Roman"/>
                <w:sz w:val="24"/>
              </w:rPr>
            </w:pPr>
          </w:p>
          <w:p w14:paraId="558292EF" w14:textId="24897DC8" w:rsidR="00830E66" w:rsidRDefault="00830E66" w:rsidP="00F2060F">
            <w:pPr>
              <w:pStyle w:val="TableParagraph"/>
              <w:rPr>
                <w:rFonts w:ascii="Times New Roman"/>
                <w:sz w:val="24"/>
              </w:rPr>
            </w:pPr>
          </w:p>
          <w:p w14:paraId="2AD57664" w14:textId="5A2B9346" w:rsidR="00923641" w:rsidRDefault="00923641" w:rsidP="00F2060F">
            <w:pPr>
              <w:pStyle w:val="TableParagraph"/>
              <w:rPr>
                <w:rFonts w:ascii="Times New Roman"/>
                <w:sz w:val="24"/>
              </w:rPr>
            </w:pPr>
          </w:p>
          <w:p w14:paraId="54BDC011" w14:textId="77777777" w:rsidR="00923641" w:rsidRDefault="00923641" w:rsidP="00F2060F">
            <w:pPr>
              <w:pStyle w:val="TableParagraph"/>
              <w:rPr>
                <w:rFonts w:ascii="Times New Roman"/>
                <w:sz w:val="24"/>
              </w:rPr>
            </w:pPr>
          </w:p>
          <w:p w14:paraId="229C81DE" w14:textId="77777777" w:rsidR="00503C9A" w:rsidRDefault="00503C9A" w:rsidP="00F2060F">
            <w:pPr>
              <w:pStyle w:val="TableParagraph"/>
              <w:rPr>
                <w:rFonts w:ascii="Times New Roman"/>
                <w:sz w:val="24"/>
              </w:rPr>
            </w:pPr>
          </w:p>
          <w:p w14:paraId="2ECA47DB" w14:textId="77777777" w:rsidR="00503C9A" w:rsidRDefault="00503C9A" w:rsidP="00F2060F">
            <w:pPr>
              <w:pStyle w:val="TableParagraph"/>
              <w:rPr>
                <w:rFonts w:ascii="Times New Roman"/>
                <w:sz w:val="24"/>
              </w:rPr>
            </w:pPr>
            <w:r>
              <w:rPr>
                <w:rFonts w:ascii="Times New Roman"/>
                <w:sz w:val="24"/>
              </w:rPr>
              <w:t>£</w:t>
            </w:r>
            <w:r>
              <w:rPr>
                <w:rFonts w:ascii="Times New Roman"/>
                <w:sz w:val="24"/>
              </w:rPr>
              <w:t>2173</w:t>
            </w:r>
          </w:p>
          <w:p w14:paraId="4C35910A" w14:textId="77777777" w:rsidR="00503C9A" w:rsidRDefault="00503C9A" w:rsidP="00F2060F">
            <w:pPr>
              <w:pStyle w:val="TableParagraph"/>
              <w:rPr>
                <w:rFonts w:ascii="Times New Roman"/>
                <w:sz w:val="24"/>
              </w:rPr>
            </w:pPr>
          </w:p>
          <w:p w14:paraId="22B55579" w14:textId="77777777" w:rsidR="00503C9A" w:rsidRDefault="00503C9A" w:rsidP="00F2060F">
            <w:pPr>
              <w:pStyle w:val="TableParagraph"/>
              <w:rPr>
                <w:rFonts w:ascii="Times New Roman"/>
                <w:sz w:val="24"/>
              </w:rPr>
            </w:pPr>
          </w:p>
          <w:p w14:paraId="192E5707" w14:textId="77777777" w:rsidR="00503C9A" w:rsidRDefault="00503C9A" w:rsidP="00F2060F">
            <w:pPr>
              <w:pStyle w:val="TableParagraph"/>
              <w:rPr>
                <w:rFonts w:ascii="Times New Roman"/>
                <w:sz w:val="24"/>
              </w:rPr>
            </w:pPr>
          </w:p>
          <w:p w14:paraId="5E2F603A" w14:textId="77777777" w:rsidR="00503C9A" w:rsidRDefault="00503C9A" w:rsidP="00F2060F">
            <w:pPr>
              <w:pStyle w:val="TableParagraph"/>
              <w:rPr>
                <w:rFonts w:ascii="Times New Roman"/>
                <w:sz w:val="24"/>
              </w:rPr>
            </w:pPr>
          </w:p>
          <w:p w14:paraId="36038B1B" w14:textId="6A119DC0" w:rsidR="00503C9A" w:rsidRDefault="00503C9A" w:rsidP="00F2060F">
            <w:pPr>
              <w:pStyle w:val="TableParagraph"/>
              <w:rPr>
                <w:rFonts w:ascii="Times New Roman"/>
                <w:sz w:val="24"/>
              </w:rPr>
            </w:pPr>
          </w:p>
          <w:p w14:paraId="40DDB879" w14:textId="14FADF1D" w:rsidR="00830E66" w:rsidRDefault="00830E66" w:rsidP="00F2060F">
            <w:pPr>
              <w:pStyle w:val="TableParagraph"/>
              <w:rPr>
                <w:rFonts w:ascii="Times New Roman"/>
                <w:sz w:val="24"/>
              </w:rPr>
            </w:pPr>
          </w:p>
          <w:p w14:paraId="774E1740" w14:textId="77777777" w:rsidR="00830E66" w:rsidRDefault="00830E66" w:rsidP="00F2060F">
            <w:pPr>
              <w:pStyle w:val="TableParagraph"/>
              <w:rPr>
                <w:rFonts w:ascii="Times New Roman"/>
                <w:sz w:val="24"/>
              </w:rPr>
            </w:pPr>
          </w:p>
          <w:p w14:paraId="2A836A73" w14:textId="77777777" w:rsidR="00503C9A" w:rsidRDefault="00503C9A" w:rsidP="00F2060F">
            <w:pPr>
              <w:pStyle w:val="TableParagraph"/>
              <w:rPr>
                <w:rFonts w:ascii="Times New Roman"/>
                <w:sz w:val="24"/>
              </w:rPr>
            </w:pPr>
          </w:p>
          <w:p w14:paraId="40DF0702" w14:textId="77777777" w:rsidR="00503C9A" w:rsidRDefault="00503C9A" w:rsidP="00F2060F">
            <w:pPr>
              <w:pStyle w:val="TableParagraph"/>
              <w:rPr>
                <w:rFonts w:ascii="Times New Roman"/>
                <w:sz w:val="24"/>
              </w:rPr>
            </w:pPr>
            <w:r>
              <w:rPr>
                <w:rFonts w:ascii="Times New Roman"/>
                <w:sz w:val="24"/>
              </w:rPr>
              <w:t>£</w:t>
            </w:r>
            <w:r>
              <w:rPr>
                <w:rFonts w:ascii="Times New Roman"/>
                <w:sz w:val="24"/>
              </w:rPr>
              <w:t>50</w:t>
            </w:r>
          </w:p>
          <w:p w14:paraId="31C3C5A3" w14:textId="77777777" w:rsidR="00830E66" w:rsidRDefault="00830E66" w:rsidP="00F2060F">
            <w:pPr>
              <w:pStyle w:val="TableParagraph"/>
              <w:rPr>
                <w:rFonts w:ascii="Times New Roman"/>
                <w:sz w:val="24"/>
              </w:rPr>
            </w:pPr>
          </w:p>
          <w:p w14:paraId="11A7382C" w14:textId="77777777" w:rsidR="00830E66" w:rsidRDefault="00830E66" w:rsidP="00F2060F">
            <w:pPr>
              <w:pStyle w:val="TableParagraph"/>
              <w:rPr>
                <w:rFonts w:ascii="Times New Roman"/>
                <w:sz w:val="24"/>
              </w:rPr>
            </w:pPr>
          </w:p>
          <w:p w14:paraId="68EE0021" w14:textId="77777777" w:rsidR="00830E66" w:rsidRDefault="00830E66" w:rsidP="00F2060F">
            <w:pPr>
              <w:pStyle w:val="TableParagraph"/>
              <w:rPr>
                <w:rFonts w:ascii="Times New Roman"/>
                <w:sz w:val="24"/>
              </w:rPr>
            </w:pPr>
          </w:p>
          <w:p w14:paraId="30C5519B" w14:textId="77777777" w:rsidR="00830E66" w:rsidRDefault="00830E66" w:rsidP="00F2060F">
            <w:pPr>
              <w:pStyle w:val="TableParagraph"/>
              <w:rPr>
                <w:rFonts w:ascii="Times New Roman"/>
                <w:sz w:val="24"/>
              </w:rPr>
            </w:pPr>
          </w:p>
          <w:p w14:paraId="38F93F50" w14:textId="77777777" w:rsidR="00830E66" w:rsidRDefault="00830E66" w:rsidP="00F2060F">
            <w:pPr>
              <w:pStyle w:val="TableParagraph"/>
              <w:rPr>
                <w:rFonts w:ascii="Times New Roman"/>
                <w:sz w:val="24"/>
              </w:rPr>
            </w:pPr>
          </w:p>
          <w:p w14:paraId="634E432A" w14:textId="0D461110" w:rsidR="00830E66" w:rsidRDefault="00830E66" w:rsidP="00F2060F">
            <w:pPr>
              <w:pStyle w:val="TableParagraph"/>
              <w:rPr>
                <w:rFonts w:ascii="Times New Roman"/>
                <w:sz w:val="24"/>
              </w:rPr>
            </w:pPr>
          </w:p>
          <w:p w14:paraId="62098564" w14:textId="224F4B70" w:rsidR="00830E66" w:rsidRDefault="00830E66" w:rsidP="00F2060F">
            <w:pPr>
              <w:pStyle w:val="TableParagraph"/>
              <w:rPr>
                <w:rFonts w:ascii="Times New Roman"/>
                <w:sz w:val="24"/>
              </w:rPr>
            </w:pPr>
          </w:p>
          <w:p w14:paraId="570DC6B3" w14:textId="77777777" w:rsidR="00830E66" w:rsidRDefault="00830E66" w:rsidP="00F2060F">
            <w:pPr>
              <w:pStyle w:val="TableParagraph"/>
              <w:rPr>
                <w:rFonts w:ascii="Times New Roman"/>
                <w:sz w:val="24"/>
              </w:rPr>
            </w:pPr>
          </w:p>
          <w:p w14:paraId="76934BAF" w14:textId="4AE34E77" w:rsidR="00830E66" w:rsidRPr="00830E66" w:rsidRDefault="00830E66" w:rsidP="00F2060F">
            <w:pPr>
              <w:pStyle w:val="TableParagraph"/>
              <w:rPr>
                <w:rFonts w:ascii="Times New Roman"/>
                <w:sz w:val="24"/>
                <w:u w:val="single"/>
              </w:rPr>
            </w:pPr>
            <w:r w:rsidRPr="00830E66">
              <w:rPr>
                <w:rFonts w:ascii="Times New Roman"/>
                <w:sz w:val="24"/>
                <w:u w:val="single"/>
              </w:rPr>
              <w:t xml:space="preserve">Total: </w:t>
            </w:r>
            <w:r w:rsidRPr="00830E66">
              <w:rPr>
                <w:rFonts w:ascii="Times New Roman"/>
                <w:sz w:val="24"/>
                <w:u w:val="single"/>
              </w:rPr>
              <w:t>£</w:t>
            </w:r>
            <w:r w:rsidRPr="00830E66">
              <w:rPr>
                <w:rFonts w:ascii="Times New Roman"/>
                <w:sz w:val="24"/>
                <w:u w:val="single"/>
              </w:rPr>
              <w:t>6,723</w:t>
            </w:r>
          </w:p>
        </w:tc>
        <w:tc>
          <w:tcPr>
            <w:tcW w:w="3307" w:type="dxa"/>
            <w:tcBorders>
              <w:bottom w:val="single" w:sz="12" w:space="0" w:color="231F20"/>
            </w:tcBorders>
          </w:tcPr>
          <w:p w14:paraId="3E990A7F" w14:textId="6CF66277" w:rsidR="00830E66" w:rsidRDefault="00830E66" w:rsidP="00F2060F">
            <w:pPr>
              <w:pStyle w:val="TableParagraph"/>
              <w:rPr>
                <w:rFonts w:ascii="Times New Roman"/>
                <w:sz w:val="24"/>
              </w:rPr>
            </w:pPr>
            <w:r>
              <w:rPr>
                <w:rFonts w:ascii="Times New Roman"/>
                <w:sz w:val="24"/>
              </w:rPr>
              <w:t>Drop-ins have shown engagement and engagement of children in PE sessions, training sessions and daily mile. Children report enjoyment of these sessions.</w:t>
            </w:r>
          </w:p>
          <w:p w14:paraId="46878438" w14:textId="6677FF22" w:rsidR="00830E66" w:rsidRDefault="00830E66" w:rsidP="00F2060F">
            <w:pPr>
              <w:pStyle w:val="TableParagraph"/>
              <w:rPr>
                <w:rFonts w:ascii="Times New Roman"/>
                <w:sz w:val="24"/>
              </w:rPr>
            </w:pPr>
          </w:p>
          <w:p w14:paraId="24839B30" w14:textId="67E54020" w:rsidR="00923641" w:rsidRDefault="00923641" w:rsidP="00F2060F">
            <w:pPr>
              <w:pStyle w:val="TableParagraph"/>
              <w:rPr>
                <w:rFonts w:ascii="Times New Roman"/>
                <w:sz w:val="24"/>
              </w:rPr>
            </w:pPr>
          </w:p>
          <w:p w14:paraId="60D9F499" w14:textId="77777777" w:rsidR="00923641" w:rsidRDefault="00923641" w:rsidP="00F2060F">
            <w:pPr>
              <w:pStyle w:val="TableParagraph"/>
              <w:rPr>
                <w:rFonts w:ascii="Times New Roman"/>
                <w:sz w:val="24"/>
              </w:rPr>
            </w:pPr>
          </w:p>
          <w:p w14:paraId="67784398" w14:textId="77777777" w:rsidR="00830E66" w:rsidRDefault="00830E66" w:rsidP="00F2060F">
            <w:pPr>
              <w:pStyle w:val="TableParagraph"/>
              <w:rPr>
                <w:rFonts w:ascii="Times New Roman"/>
                <w:sz w:val="24"/>
              </w:rPr>
            </w:pPr>
            <w:r>
              <w:rPr>
                <w:rFonts w:ascii="Times New Roman"/>
                <w:sz w:val="24"/>
              </w:rPr>
              <w:t>Children are seen to be enjoying a variety of different sports during their playtimes. Drop ins have shown children taking part in basketball, football, rugby, tennis, skipping</w:t>
            </w:r>
          </w:p>
          <w:p w14:paraId="4A368AA8" w14:textId="46812BE1" w:rsidR="00830E66" w:rsidRDefault="00830E66" w:rsidP="00F2060F">
            <w:pPr>
              <w:pStyle w:val="TableParagraph"/>
              <w:rPr>
                <w:rFonts w:ascii="Times New Roman"/>
                <w:sz w:val="24"/>
              </w:rPr>
            </w:pPr>
          </w:p>
          <w:p w14:paraId="647D3765" w14:textId="32C303AC" w:rsidR="00830E66" w:rsidRDefault="00830E66" w:rsidP="00F2060F">
            <w:pPr>
              <w:pStyle w:val="TableParagraph"/>
              <w:rPr>
                <w:rFonts w:ascii="Times New Roman"/>
                <w:sz w:val="24"/>
              </w:rPr>
            </w:pPr>
          </w:p>
          <w:p w14:paraId="7E709920" w14:textId="77777777" w:rsidR="00830E66" w:rsidRDefault="00830E66" w:rsidP="00F2060F">
            <w:pPr>
              <w:pStyle w:val="TableParagraph"/>
              <w:rPr>
                <w:rFonts w:ascii="Times New Roman"/>
                <w:sz w:val="24"/>
              </w:rPr>
            </w:pPr>
          </w:p>
          <w:p w14:paraId="0BCB660C" w14:textId="52B36045" w:rsidR="00830E66" w:rsidRDefault="00830E66" w:rsidP="00F2060F">
            <w:pPr>
              <w:pStyle w:val="TableParagraph"/>
              <w:rPr>
                <w:rFonts w:ascii="Times New Roman"/>
                <w:sz w:val="24"/>
              </w:rPr>
            </w:pPr>
            <w:r>
              <w:rPr>
                <w:rFonts w:ascii="Times New Roman"/>
                <w:sz w:val="24"/>
              </w:rPr>
              <w:t xml:space="preserve">Several children have used the PE kits this year, allowing them to take part in PE sessions which would otherwise been missed. </w:t>
            </w:r>
            <w:proofErr w:type="gramStart"/>
            <w:r>
              <w:rPr>
                <w:rFonts w:ascii="Times New Roman"/>
                <w:sz w:val="24"/>
              </w:rPr>
              <w:t>This children</w:t>
            </w:r>
            <w:proofErr w:type="gramEnd"/>
            <w:r>
              <w:rPr>
                <w:rFonts w:ascii="Times New Roman"/>
                <w:sz w:val="24"/>
              </w:rPr>
              <w:t xml:space="preserve"> include PP children and EAL children, who would otherwise not have had access to appropriate clothing for PE</w:t>
            </w:r>
          </w:p>
        </w:tc>
        <w:tc>
          <w:tcPr>
            <w:tcW w:w="3135" w:type="dxa"/>
            <w:tcBorders>
              <w:bottom w:val="single" w:sz="12" w:space="0" w:color="231F20"/>
            </w:tcBorders>
          </w:tcPr>
          <w:p w14:paraId="7F2D109A" w14:textId="744A6E57" w:rsidR="00C2051F" w:rsidRDefault="00830E66" w:rsidP="00F2060F">
            <w:pPr>
              <w:pStyle w:val="TableParagraph"/>
              <w:rPr>
                <w:rFonts w:ascii="Times New Roman"/>
                <w:sz w:val="24"/>
              </w:rPr>
            </w:pPr>
            <w:r>
              <w:rPr>
                <w:rFonts w:ascii="Times New Roman"/>
                <w:sz w:val="24"/>
              </w:rPr>
              <w:t>Maintain provision by sports coach. Embed assessment criteria and accountability to measure progress</w:t>
            </w:r>
            <w:r w:rsidR="00923641">
              <w:rPr>
                <w:rFonts w:ascii="Times New Roman"/>
                <w:sz w:val="24"/>
              </w:rPr>
              <w:t xml:space="preserve"> during sessions by PE coach and class teachers.</w:t>
            </w:r>
          </w:p>
          <w:p w14:paraId="606BA228" w14:textId="77777777" w:rsidR="00830E66" w:rsidRDefault="00830E66" w:rsidP="00F2060F">
            <w:pPr>
              <w:pStyle w:val="TableParagraph"/>
              <w:rPr>
                <w:rFonts w:ascii="Times New Roman"/>
                <w:sz w:val="24"/>
              </w:rPr>
            </w:pPr>
          </w:p>
          <w:p w14:paraId="4602F97A" w14:textId="77777777" w:rsidR="00830E66" w:rsidRDefault="00830E66" w:rsidP="00F2060F">
            <w:pPr>
              <w:pStyle w:val="TableParagraph"/>
              <w:rPr>
                <w:rFonts w:ascii="Times New Roman"/>
                <w:sz w:val="24"/>
              </w:rPr>
            </w:pPr>
          </w:p>
          <w:p w14:paraId="521E8087" w14:textId="77777777" w:rsidR="00830E66" w:rsidRDefault="00830E66" w:rsidP="00F2060F">
            <w:pPr>
              <w:pStyle w:val="TableParagraph"/>
              <w:rPr>
                <w:rFonts w:ascii="Times New Roman"/>
                <w:sz w:val="24"/>
              </w:rPr>
            </w:pPr>
            <w:r>
              <w:rPr>
                <w:rFonts w:ascii="Times New Roman"/>
                <w:sz w:val="24"/>
              </w:rPr>
              <w:t xml:space="preserve">Installation of gym equipment to take place before the next academic year. Play leaders role to be extended next year to support children in playing of sports further next academic year. </w:t>
            </w:r>
          </w:p>
          <w:p w14:paraId="5FC27B12" w14:textId="77777777" w:rsidR="00830E66" w:rsidRDefault="00830E66" w:rsidP="00F2060F">
            <w:pPr>
              <w:pStyle w:val="TableParagraph"/>
              <w:rPr>
                <w:rFonts w:ascii="Times New Roman"/>
                <w:sz w:val="24"/>
              </w:rPr>
            </w:pPr>
          </w:p>
          <w:p w14:paraId="4AC26A9D" w14:textId="77777777" w:rsidR="00830E66" w:rsidRDefault="00830E66" w:rsidP="00F2060F">
            <w:pPr>
              <w:pStyle w:val="TableParagraph"/>
              <w:rPr>
                <w:rFonts w:ascii="Times New Roman"/>
                <w:sz w:val="24"/>
              </w:rPr>
            </w:pPr>
          </w:p>
          <w:p w14:paraId="15169C60" w14:textId="4D5439C8" w:rsidR="00830E66" w:rsidRDefault="00830E66" w:rsidP="00F2060F">
            <w:pPr>
              <w:pStyle w:val="TableParagraph"/>
              <w:rPr>
                <w:rFonts w:ascii="Times New Roman"/>
                <w:sz w:val="24"/>
              </w:rPr>
            </w:pPr>
            <w:r>
              <w:rPr>
                <w:rFonts w:ascii="Times New Roman"/>
                <w:sz w:val="24"/>
              </w:rPr>
              <w:t xml:space="preserve">Some kits have gone missing and need to be replaced. </w:t>
            </w:r>
          </w:p>
        </w:tc>
      </w:tr>
      <w:tr w:rsidR="00C2051F" w14:paraId="267269FF" w14:textId="77777777" w:rsidTr="00F2060F">
        <w:trPr>
          <w:trHeight w:val="300"/>
        </w:trPr>
        <w:tc>
          <w:tcPr>
            <w:tcW w:w="12243" w:type="dxa"/>
            <w:gridSpan w:val="4"/>
            <w:vMerge w:val="restart"/>
            <w:tcBorders>
              <w:top w:val="single" w:sz="12" w:space="0" w:color="231F20"/>
            </w:tcBorders>
          </w:tcPr>
          <w:p w14:paraId="1D4726B0" w14:textId="77777777" w:rsidR="00C2051F" w:rsidRDefault="00C2051F" w:rsidP="00F2060F">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4DA3F81E" w14:textId="77777777" w:rsidR="00C2051F" w:rsidRDefault="00C2051F" w:rsidP="00F2060F">
            <w:pPr>
              <w:pStyle w:val="TableParagraph"/>
              <w:spacing w:before="16" w:line="279" w:lineRule="exact"/>
              <w:ind w:left="38" w:right="94"/>
              <w:jc w:val="center"/>
              <w:rPr>
                <w:sz w:val="24"/>
              </w:rPr>
            </w:pPr>
            <w:r>
              <w:rPr>
                <w:color w:val="231F20"/>
                <w:sz w:val="24"/>
              </w:rPr>
              <w:t>Percentage of total allocation:</w:t>
            </w:r>
          </w:p>
        </w:tc>
      </w:tr>
      <w:tr w:rsidR="00C2051F" w14:paraId="1D6FE50C" w14:textId="77777777" w:rsidTr="00F2060F">
        <w:trPr>
          <w:trHeight w:val="320"/>
        </w:trPr>
        <w:tc>
          <w:tcPr>
            <w:tcW w:w="12243" w:type="dxa"/>
            <w:gridSpan w:val="4"/>
            <w:vMerge/>
            <w:tcBorders>
              <w:top w:val="nil"/>
            </w:tcBorders>
          </w:tcPr>
          <w:p w14:paraId="0E591FFA" w14:textId="77777777" w:rsidR="00C2051F" w:rsidRDefault="00C2051F" w:rsidP="00F2060F">
            <w:pPr>
              <w:rPr>
                <w:sz w:val="2"/>
                <w:szCs w:val="2"/>
              </w:rPr>
            </w:pPr>
          </w:p>
        </w:tc>
        <w:tc>
          <w:tcPr>
            <w:tcW w:w="3135" w:type="dxa"/>
          </w:tcPr>
          <w:p w14:paraId="0C2C601D" w14:textId="383B853C" w:rsidR="00C2051F" w:rsidRDefault="0012428C" w:rsidP="00F2060F">
            <w:pPr>
              <w:pStyle w:val="TableParagraph"/>
              <w:spacing w:before="21" w:line="279" w:lineRule="exact"/>
              <w:jc w:val="center"/>
              <w:rPr>
                <w:sz w:val="24"/>
              </w:rPr>
            </w:pPr>
            <w:r>
              <w:rPr>
                <w:color w:val="231F20"/>
                <w:sz w:val="24"/>
              </w:rPr>
              <w:t>7.4</w:t>
            </w:r>
            <w:r w:rsidR="00C2051F">
              <w:rPr>
                <w:color w:val="231F20"/>
                <w:sz w:val="24"/>
              </w:rPr>
              <w:t>%</w:t>
            </w:r>
          </w:p>
        </w:tc>
      </w:tr>
      <w:tr w:rsidR="00C2051F" w14:paraId="4688B62D" w14:textId="77777777" w:rsidTr="00F2060F">
        <w:trPr>
          <w:trHeight w:val="600"/>
        </w:trPr>
        <w:tc>
          <w:tcPr>
            <w:tcW w:w="3720" w:type="dxa"/>
          </w:tcPr>
          <w:p w14:paraId="68B2ACC9" w14:textId="77777777" w:rsidR="00C2051F" w:rsidRDefault="00C2051F" w:rsidP="00F2060F">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299B9A66" w14:textId="77777777" w:rsidR="00C2051F" w:rsidRDefault="00C2051F" w:rsidP="00F2060F">
            <w:pPr>
              <w:pStyle w:val="TableParagraph"/>
              <w:spacing w:before="21"/>
              <w:ind w:left="70"/>
              <w:rPr>
                <w:sz w:val="24"/>
              </w:rPr>
            </w:pPr>
            <w:r>
              <w:rPr>
                <w:color w:val="231F20"/>
                <w:sz w:val="24"/>
              </w:rPr>
              <w:t>Actions to achieve:</w:t>
            </w:r>
          </w:p>
        </w:tc>
        <w:tc>
          <w:tcPr>
            <w:tcW w:w="1616" w:type="dxa"/>
          </w:tcPr>
          <w:p w14:paraId="517F0CCD" w14:textId="77777777" w:rsidR="00C2051F" w:rsidRDefault="00C2051F" w:rsidP="00F2060F">
            <w:pPr>
              <w:pStyle w:val="TableParagraph"/>
              <w:spacing w:before="19" w:line="288" w:lineRule="exact"/>
              <w:ind w:left="70"/>
              <w:rPr>
                <w:sz w:val="24"/>
              </w:rPr>
            </w:pPr>
            <w:r>
              <w:rPr>
                <w:color w:val="231F20"/>
                <w:sz w:val="24"/>
              </w:rPr>
              <w:t>Funding allocated:</w:t>
            </w:r>
          </w:p>
        </w:tc>
        <w:tc>
          <w:tcPr>
            <w:tcW w:w="3307" w:type="dxa"/>
          </w:tcPr>
          <w:p w14:paraId="121AF4D5" w14:textId="77777777" w:rsidR="00C2051F" w:rsidRDefault="00C2051F" w:rsidP="00F2060F">
            <w:pPr>
              <w:pStyle w:val="TableParagraph"/>
              <w:spacing w:before="21"/>
              <w:ind w:left="70"/>
              <w:rPr>
                <w:sz w:val="24"/>
              </w:rPr>
            </w:pPr>
            <w:r>
              <w:rPr>
                <w:color w:val="231F20"/>
                <w:sz w:val="24"/>
              </w:rPr>
              <w:t>Evidence and impact:</w:t>
            </w:r>
          </w:p>
        </w:tc>
        <w:tc>
          <w:tcPr>
            <w:tcW w:w="3135" w:type="dxa"/>
          </w:tcPr>
          <w:p w14:paraId="2F2F597C" w14:textId="77777777" w:rsidR="00C2051F" w:rsidRDefault="00C2051F" w:rsidP="00F2060F">
            <w:pPr>
              <w:pStyle w:val="TableParagraph"/>
              <w:spacing w:before="19" w:line="288" w:lineRule="exact"/>
              <w:ind w:left="70"/>
              <w:rPr>
                <w:sz w:val="24"/>
              </w:rPr>
            </w:pPr>
            <w:r>
              <w:rPr>
                <w:color w:val="231F20"/>
                <w:sz w:val="24"/>
              </w:rPr>
              <w:t>Sustainability and suggested next steps:</w:t>
            </w:r>
          </w:p>
        </w:tc>
      </w:tr>
      <w:tr w:rsidR="00C2051F" w14:paraId="49B6A70A" w14:textId="77777777" w:rsidTr="00F2060F">
        <w:trPr>
          <w:trHeight w:val="2920"/>
        </w:trPr>
        <w:tc>
          <w:tcPr>
            <w:tcW w:w="3720" w:type="dxa"/>
          </w:tcPr>
          <w:p w14:paraId="35294DFA" w14:textId="589C6FA0" w:rsidR="002A6836" w:rsidRDefault="00623F95" w:rsidP="00F2060F">
            <w:pPr>
              <w:pStyle w:val="TableParagraph"/>
              <w:rPr>
                <w:rFonts w:ascii="Times New Roman"/>
                <w:sz w:val="24"/>
              </w:rPr>
            </w:pPr>
            <w:r>
              <w:rPr>
                <w:rFonts w:ascii="Times New Roman"/>
                <w:sz w:val="24"/>
              </w:rPr>
              <w:t xml:space="preserve">Visit by (and promotion of) team GB triple jumper Naomi </w:t>
            </w:r>
            <w:proofErr w:type="spellStart"/>
            <w:r>
              <w:rPr>
                <w:rFonts w:ascii="Times New Roman"/>
                <w:sz w:val="24"/>
              </w:rPr>
              <w:t>Ogbeta</w:t>
            </w:r>
            <w:proofErr w:type="spellEnd"/>
            <w:r>
              <w:rPr>
                <w:rFonts w:ascii="Times New Roman"/>
                <w:sz w:val="24"/>
              </w:rPr>
              <w:t xml:space="preserve"> </w:t>
            </w:r>
            <w:r w:rsidR="002A6836">
              <w:rPr>
                <w:rFonts w:ascii="Times New Roman"/>
                <w:sz w:val="24"/>
              </w:rPr>
              <w:t>–</w:t>
            </w:r>
            <w:r w:rsidR="002A6836">
              <w:rPr>
                <w:rFonts w:ascii="Times New Roman"/>
                <w:sz w:val="24"/>
              </w:rPr>
              <w:t xml:space="preserve"> children developed knowledge about her sport and the life of an athlete, as well as taking part in circuit training run by her and her team.</w:t>
            </w:r>
          </w:p>
          <w:p w14:paraId="0473252B" w14:textId="5065A681" w:rsidR="002A6836" w:rsidRDefault="002A6836" w:rsidP="00F2060F">
            <w:pPr>
              <w:pStyle w:val="TableParagraph"/>
              <w:rPr>
                <w:rFonts w:ascii="Times New Roman"/>
                <w:sz w:val="24"/>
              </w:rPr>
            </w:pPr>
          </w:p>
          <w:p w14:paraId="66B1926E" w14:textId="6A13C359" w:rsidR="002A6836" w:rsidRDefault="002A6836" w:rsidP="00F2060F">
            <w:pPr>
              <w:pStyle w:val="TableParagraph"/>
              <w:rPr>
                <w:rFonts w:ascii="Times New Roman"/>
                <w:sz w:val="24"/>
              </w:rPr>
            </w:pPr>
            <w:r>
              <w:rPr>
                <w:rFonts w:ascii="Times New Roman"/>
                <w:sz w:val="24"/>
              </w:rPr>
              <w:t xml:space="preserve">Whole school Sports and Health Week </w:t>
            </w:r>
            <w:r>
              <w:rPr>
                <w:rFonts w:ascii="Times New Roman"/>
                <w:sz w:val="24"/>
              </w:rPr>
              <w:t>–</w:t>
            </w:r>
            <w:r>
              <w:rPr>
                <w:rFonts w:ascii="Times New Roman"/>
                <w:sz w:val="24"/>
              </w:rPr>
              <w:t xml:space="preserve"> children to be engaged in a variety of different physical activities during this week </w:t>
            </w:r>
            <w:r>
              <w:rPr>
                <w:rFonts w:ascii="Times New Roman"/>
                <w:sz w:val="24"/>
              </w:rPr>
              <w:t>–</w:t>
            </w:r>
            <w:r>
              <w:rPr>
                <w:rFonts w:ascii="Times New Roman"/>
                <w:sz w:val="24"/>
              </w:rPr>
              <w:t xml:space="preserve"> experiencing new activities- with the focus being on enjoyment and healthy lifestyles. </w:t>
            </w:r>
          </w:p>
          <w:p w14:paraId="26AB6915" w14:textId="56D9FB7D" w:rsidR="002A6836" w:rsidRDefault="002A6836" w:rsidP="00F2060F">
            <w:pPr>
              <w:pStyle w:val="TableParagraph"/>
              <w:rPr>
                <w:rFonts w:ascii="Times New Roman"/>
                <w:sz w:val="24"/>
              </w:rPr>
            </w:pPr>
          </w:p>
          <w:p w14:paraId="0391BF15" w14:textId="226CB6D0" w:rsidR="0012428C" w:rsidRDefault="0012428C" w:rsidP="00F2060F">
            <w:pPr>
              <w:pStyle w:val="TableParagraph"/>
              <w:rPr>
                <w:rFonts w:ascii="Times New Roman"/>
                <w:sz w:val="24"/>
              </w:rPr>
            </w:pPr>
          </w:p>
          <w:p w14:paraId="3FADFDB7" w14:textId="42C0CB1C" w:rsidR="0012428C" w:rsidRDefault="0012428C" w:rsidP="00F2060F">
            <w:pPr>
              <w:pStyle w:val="TableParagraph"/>
              <w:rPr>
                <w:rFonts w:ascii="Times New Roman"/>
                <w:sz w:val="24"/>
              </w:rPr>
            </w:pPr>
          </w:p>
          <w:p w14:paraId="793CCF34" w14:textId="77777777" w:rsidR="0012428C" w:rsidRDefault="0012428C" w:rsidP="00F2060F">
            <w:pPr>
              <w:pStyle w:val="TableParagraph"/>
              <w:rPr>
                <w:rFonts w:ascii="Times New Roman"/>
                <w:sz w:val="24"/>
              </w:rPr>
            </w:pPr>
          </w:p>
          <w:p w14:paraId="33F058AB" w14:textId="77777777" w:rsidR="0012428C" w:rsidRDefault="0012428C" w:rsidP="00F2060F">
            <w:pPr>
              <w:pStyle w:val="TableParagraph"/>
              <w:rPr>
                <w:rFonts w:ascii="Times New Roman"/>
                <w:sz w:val="24"/>
              </w:rPr>
            </w:pPr>
          </w:p>
          <w:p w14:paraId="05C1A4CF" w14:textId="4819FD62" w:rsidR="002A6836" w:rsidRDefault="002A6836" w:rsidP="00F2060F">
            <w:pPr>
              <w:pStyle w:val="TableParagraph"/>
              <w:rPr>
                <w:rFonts w:ascii="Times New Roman"/>
                <w:sz w:val="24"/>
              </w:rPr>
            </w:pPr>
            <w:r>
              <w:rPr>
                <w:rFonts w:ascii="Times New Roman"/>
                <w:sz w:val="24"/>
              </w:rPr>
              <w:t xml:space="preserve">Purchase of prizes/rewards/certificates to celebrate sporting achievements and promote enjoyment and profile of PE across the whole school </w:t>
            </w:r>
            <w:r>
              <w:rPr>
                <w:rFonts w:ascii="Times New Roman"/>
                <w:sz w:val="24"/>
              </w:rPr>
              <w:t>–</w:t>
            </w:r>
            <w:r>
              <w:rPr>
                <w:rFonts w:ascii="Times New Roman"/>
                <w:sz w:val="24"/>
              </w:rPr>
              <w:t xml:space="preserve"> foster a sense of pride for those children who have done well!</w:t>
            </w:r>
          </w:p>
        </w:tc>
        <w:tc>
          <w:tcPr>
            <w:tcW w:w="3600" w:type="dxa"/>
          </w:tcPr>
          <w:p w14:paraId="35F5405A" w14:textId="77777777" w:rsidR="00C2051F" w:rsidRDefault="002A6836" w:rsidP="00F2060F">
            <w:pPr>
              <w:pStyle w:val="TableParagraph"/>
              <w:rPr>
                <w:rFonts w:ascii="Times New Roman"/>
                <w:sz w:val="24"/>
              </w:rPr>
            </w:pPr>
            <w:r>
              <w:rPr>
                <w:rFonts w:ascii="Times New Roman"/>
                <w:sz w:val="24"/>
              </w:rPr>
              <w:t xml:space="preserve">Children to take part in circuit training and Q&amp;A with Naomi. Promoted on school newsletter and school twitter. </w:t>
            </w:r>
          </w:p>
          <w:p w14:paraId="0AFAEF4C" w14:textId="77777777" w:rsidR="002A6836" w:rsidRDefault="002A6836" w:rsidP="00F2060F">
            <w:pPr>
              <w:pStyle w:val="TableParagraph"/>
              <w:rPr>
                <w:rFonts w:ascii="Times New Roman"/>
                <w:sz w:val="24"/>
              </w:rPr>
            </w:pPr>
          </w:p>
          <w:p w14:paraId="39F7F10D" w14:textId="77777777" w:rsidR="002A6836" w:rsidRDefault="002A6836" w:rsidP="00F2060F">
            <w:pPr>
              <w:pStyle w:val="TableParagraph"/>
              <w:rPr>
                <w:rFonts w:ascii="Times New Roman"/>
                <w:sz w:val="24"/>
              </w:rPr>
            </w:pPr>
          </w:p>
          <w:p w14:paraId="008664F2" w14:textId="77777777" w:rsidR="002A6836" w:rsidRDefault="002A6836" w:rsidP="00F2060F">
            <w:pPr>
              <w:pStyle w:val="TableParagraph"/>
              <w:rPr>
                <w:rFonts w:ascii="Times New Roman"/>
                <w:sz w:val="24"/>
              </w:rPr>
            </w:pPr>
          </w:p>
          <w:p w14:paraId="18DED3A6" w14:textId="77777777" w:rsidR="002A6836" w:rsidRDefault="002A6836" w:rsidP="00F2060F">
            <w:pPr>
              <w:pStyle w:val="TableParagraph"/>
              <w:rPr>
                <w:rFonts w:ascii="Times New Roman"/>
                <w:sz w:val="24"/>
              </w:rPr>
            </w:pPr>
            <w:r>
              <w:rPr>
                <w:rFonts w:ascii="Times New Roman"/>
                <w:sz w:val="24"/>
              </w:rPr>
              <w:t>Sports week (and Sports Day) to take place at the end of June. Arranged for different sports/physical activities to take place (world cup football, athletics, yoga, circus skills)</w:t>
            </w:r>
          </w:p>
          <w:p w14:paraId="03AB21D2" w14:textId="268672DC" w:rsidR="002A6836" w:rsidRDefault="002A6836" w:rsidP="00F2060F">
            <w:pPr>
              <w:pStyle w:val="TableParagraph"/>
              <w:rPr>
                <w:rFonts w:ascii="Times New Roman"/>
                <w:sz w:val="24"/>
              </w:rPr>
            </w:pPr>
          </w:p>
          <w:p w14:paraId="0EF13A7E" w14:textId="25A0C5B6" w:rsidR="0012428C" w:rsidRDefault="0012428C" w:rsidP="00F2060F">
            <w:pPr>
              <w:pStyle w:val="TableParagraph"/>
              <w:rPr>
                <w:rFonts w:ascii="Times New Roman"/>
                <w:sz w:val="24"/>
              </w:rPr>
            </w:pPr>
          </w:p>
          <w:p w14:paraId="23CD9F80" w14:textId="77777777" w:rsidR="0012428C" w:rsidRDefault="0012428C" w:rsidP="00F2060F">
            <w:pPr>
              <w:pStyle w:val="TableParagraph"/>
              <w:rPr>
                <w:rFonts w:ascii="Times New Roman"/>
                <w:sz w:val="24"/>
              </w:rPr>
            </w:pPr>
          </w:p>
          <w:p w14:paraId="3D2B67D7" w14:textId="552E52CF" w:rsidR="0012428C" w:rsidRDefault="0012428C" w:rsidP="00F2060F">
            <w:pPr>
              <w:pStyle w:val="TableParagraph"/>
              <w:rPr>
                <w:rFonts w:ascii="Times New Roman"/>
                <w:sz w:val="24"/>
              </w:rPr>
            </w:pPr>
          </w:p>
          <w:p w14:paraId="6D2BC210" w14:textId="77777777" w:rsidR="0012428C" w:rsidRDefault="0012428C" w:rsidP="00F2060F">
            <w:pPr>
              <w:pStyle w:val="TableParagraph"/>
              <w:rPr>
                <w:rFonts w:ascii="Times New Roman"/>
                <w:sz w:val="24"/>
              </w:rPr>
            </w:pPr>
          </w:p>
          <w:p w14:paraId="70DC3F1C" w14:textId="242ABFA9" w:rsidR="002A6836" w:rsidRDefault="002A6836" w:rsidP="00F2060F">
            <w:pPr>
              <w:pStyle w:val="TableParagraph"/>
              <w:rPr>
                <w:rFonts w:ascii="Times New Roman"/>
                <w:sz w:val="24"/>
              </w:rPr>
            </w:pPr>
            <w:r>
              <w:rPr>
                <w:rFonts w:ascii="Times New Roman"/>
                <w:sz w:val="24"/>
              </w:rPr>
              <w:t>Purchase prizes, medals, and use these to celebrate achievements in Sports Day and Sports Week</w:t>
            </w:r>
          </w:p>
        </w:tc>
        <w:tc>
          <w:tcPr>
            <w:tcW w:w="1616" w:type="dxa"/>
          </w:tcPr>
          <w:p w14:paraId="3D0E4591" w14:textId="77777777" w:rsidR="00C2051F" w:rsidRDefault="002A6836" w:rsidP="00F2060F">
            <w:pPr>
              <w:pStyle w:val="TableParagraph"/>
              <w:rPr>
                <w:rFonts w:ascii="Times New Roman"/>
                <w:sz w:val="24"/>
              </w:rPr>
            </w:pPr>
            <w:r>
              <w:rPr>
                <w:rFonts w:ascii="Times New Roman"/>
                <w:sz w:val="24"/>
              </w:rPr>
              <w:t>£</w:t>
            </w:r>
            <w:r>
              <w:rPr>
                <w:rFonts w:ascii="Times New Roman"/>
                <w:sz w:val="24"/>
              </w:rPr>
              <w:t>0</w:t>
            </w:r>
          </w:p>
          <w:p w14:paraId="0EB074E7" w14:textId="77777777" w:rsidR="002A6836" w:rsidRDefault="002A6836" w:rsidP="00F2060F">
            <w:pPr>
              <w:pStyle w:val="TableParagraph"/>
              <w:rPr>
                <w:rFonts w:ascii="Times New Roman"/>
                <w:sz w:val="24"/>
              </w:rPr>
            </w:pPr>
          </w:p>
          <w:p w14:paraId="5B2B393E" w14:textId="77777777" w:rsidR="002A6836" w:rsidRDefault="002A6836" w:rsidP="00F2060F">
            <w:pPr>
              <w:pStyle w:val="TableParagraph"/>
              <w:rPr>
                <w:rFonts w:ascii="Times New Roman"/>
                <w:sz w:val="24"/>
              </w:rPr>
            </w:pPr>
          </w:p>
          <w:p w14:paraId="41B9087D" w14:textId="77777777" w:rsidR="002A6836" w:rsidRDefault="002A6836" w:rsidP="00F2060F">
            <w:pPr>
              <w:pStyle w:val="TableParagraph"/>
              <w:rPr>
                <w:rFonts w:ascii="Times New Roman"/>
                <w:sz w:val="24"/>
              </w:rPr>
            </w:pPr>
          </w:p>
          <w:p w14:paraId="5515F850" w14:textId="77777777" w:rsidR="002A6836" w:rsidRDefault="002A6836" w:rsidP="00F2060F">
            <w:pPr>
              <w:pStyle w:val="TableParagraph"/>
              <w:rPr>
                <w:rFonts w:ascii="Times New Roman"/>
                <w:sz w:val="24"/>
              </w:rPr>
            </w:pPr>
          </w:p>
          <w:p w14:paraId="3572B600" w14:textId="77777777" w:rsidR="002A6836" w:rsidRDefault="002A6836" w:rsidP="00F2060F">
            <w:pPr>
              <w:pStyle w:val="TableParagraph"/>
              <w:rPr>
                <w:rFonts w:ascii="Times New Roman"/>
                <w:sz w:val="24"/>
              </w:rPr>
            </w:pPr>
          </w:p>
          <w:p w14:paraId="455DA8BB" w14:textId="77777777" w:rsidR="002A6836" w:rsidRDefault="002A6836" w:rsidP="00F2060F">
            <w:pPr>
              <w:pStyle w:val="TableParagraph"/>
              <w:rPr>
                <w:rFonts w:ascii="Times New Roman"/>
                <w:sz w:val="24"/>
              </w:rPr>
            </w:pPr>
          </w:p>
          <w:p w14:paraId="7BAC7C4F" w14:textId="77777777" w:rsidR="002A6836" w:rsidRDefault="002A6836" w:rsidP="00F2060F">
            <w:pPr>
              <w:pStyle w:val="TableParagraph"/>
              <w:rPr>
                <w:rFonts w:ascii="Times New Roman"/>
                <w:sz w:val="24"/>
              </w:rPr>
            </w:pPr>
            <w:r>
              <w:rPr>
                <w:rFonts w:ascii="Times New Roman"/>
                <w:sz w:val="24"/>
              </w:rPr>
              <w:t>£</w:t>
            </w:r>
            <w:r>
              <w:rPr>
                <w:rFonts w:ascii="Times New Roman"/>
                <w:sz w:val="24"/>
              </w:rPr>
              <w:t>350</w:t>
            </w:r>
          </w:p>
          <w:p w14:paraId="292D1565" w14:textId="77777777" w:rsidR="002A6836" w:rsidRDefault="002A6836" w:rsidP="00F2060F">
            <w:pPr>
              <w:pStyle w:val="TableParagraph"/>
              <w:rPr>
                <w:rFonts w:ascii="Times New Roman"/>
                <w:sz w:val="24"/>
              </w:rPr>
            </w:pPr>
            <w:r>
              <w:rPr>
                <w:rFonts w:ascii="Times New Roman"/>
                <w:sz w:val="24"/>
              </w:rPr>
              <w:t>£</w:t>
            </w:r>
            <w:r>
              <w:rPr>
                <w:rFonts w:ascii="Times New Roman"/>
                <w:sz w:val="24"/>
              </w:rPr>
              <w:t>396</w:t>
            </w:r>
          </w:p>
          <w:p w14:paraId="5ED4930A" w14:textId="77777777" w:rsidR="002A6836" w:rsidRDefault="002A6836" w:rsidP="00F2060F">
            <w:pPr>
              <w:pStyle w:val="TableParagraph"/>
              <w:rPr>
                <w:rFonts w:ascii="Times New Roman"/>
                <w:sz w:val="24"/>
              </w:rPr>
            </w:pPr>
          </w:p>
          <w:p w14:paraId="14E8057E" w14:textId="77777777" w:rsidR="002A6836" w:rsidRDefault="002A6836" w:rsidP="00F2060F">
            <w:pPr>
              <w:pStyle w:val="TableParagraph"/>
              <w:rPr>
                <w:rFonts w:ascii="Times New Roman"/>
                <w:sz w:val="24"/>
              </w:rPr>
            </w:pPr>
          </w:p>
          <w:p w14:paraId="19D1D129" w14:textId="77777777" w:rsidR="002A6836" w:rsidRDefault="002A6836" w:rsidP="00F2060F">
            <w:pPr>
              <w:pStyle w:val="TableParagraph"/>
              <w:rPr>
                <w:rFonts w:ascii="Times New Roman"/>
                <w:sz w:val="24"/>
              </w:rPr>
            </w:pPr>
          </w:p>
          <w:p w14:paraId="5C9FB60E" w14:textId="453B6AF6" w:rsidR="002A6836" w:rsidRDefault="002A6836" w:rsidP="00F2060F">
            <w:pPr>
              <w:pStyle w:val="TableParagraph"/>
              <w:rPr>
                <w:rFonts w:ascii="Times New Roman"/>
                <w:sz w:val="24"/>
              </w:rPr>
            </w:pPr>
          </w:p>
          <w:p w14:paraId="138340A1" w14:textId="2D530B20" w:rsidR="0012428C" w:rsidRDefault="0012428C" w:rsidP="00F2060F">
            <w:pPr>
              <w:pStyle w:val="TableParagraph"/>
              <w:rPr>
                <w:rFonts w:ascii="Times New Roman"/>
                <w:sz w:val="24"/>
              </w:rPr>
            </w:pPr>
          </w:p>
          <w:p w14:paraId="65DE8BA9" w14:textId="77777777" w:rsidR="0012428C" w:rsidRDefault="0012428C" w:rsidP="00F2060F">
            <w:pPr>
              <w:pStyle w:val="TableParagraph"/>
              <w:rPr>
                <w:rFonts w:ascii="Times New Roman"/>
                <w:sz w:val="24"/>
              </w:rPr>
            </w:pPr>
          </w:p>
          <w:p w14:paraId="1910EEF0" w14:textId="10EB1925" w:rsidR="002A6836" w:rsidRDefault="002A6836" w:rsidP="00F2060F">
            <w:pPr>
              <w:pStyle w:val="TableParagraph"/>
              <w:rPr>
                <w:rFonts w:ascii="Times New Roman"/>
                <w:sz w:val="24"/>
              </w:rPr>
            </w:pPr>
          </w:p>
          <w:p w14:paraId="263054BE" w14:textId="420A2A3A" w:rsidR="0012428C" w:rsidRDefault="0012428C" w:rsidP="00F2060F">
            <w:pPr>
              <w:pStyle w:val="TableParagraph"/>
              <w:rPr>
                <w:rFonts w:ascii="Times New Roman"/>
                <w:sz w:val="24"/>
              </w:rPr>
            </w:pPr>
          </w:p>
          <w:p w14:paraId="1B02CAE4" w14:textId="77777777" w:rsidR="0012428C" w:rsidRDefault="0012428C" w:rsidP="00F2060F">
            <w:pPr>
              <w:pStyle w:val="TableParagraph"/>
              <w:rPr>
                <w:rFonts w:ascii="Times New Roman"/>
                <w:sz w:val="24"/>
              </w:rPr>
            </w:pPr>
          </w:p>
          <w:p w14:paraId="3AE5DACD" w14:textId="77777777" w:rsidR="002A6836" w:rsidRDefault="002A6836" w:rsidP="00F2060F">
            <w:pPr>
              <w:pStyle w:val="TableParagraph"/>
              <w:rPr>
                <w:rFonts w:ascii="Times New Roman"/>
                <w:sz w:val="24"/>
              </w:rPr>
            </w:pPr>
            <w:r>
              <w:rPr>
                <w:rFonts w:ascii="Times New Roman"/>
                <w:sz w:val="24"/>
              </w:rPr>
              <w:t>£</w:t>
            </w:r>
            <w:r>
              <w:rPr>
                <w:rFonts w:ascii="Times New Roman"/>
                <w:sz w:val="24"/>
              </w:rPr>
              <w:t>318</w:t>
            </w:r>
          </w:p>
          <w:p w14:paraId="0961B2F6" w14:textId="77777777" w:rsidR="0012428C" w:rsidRDefault="0012428C" w:rsidP="00F2060F">
            <w:pPr>
              <w:pStyle w:val="TableParagraph"/>
              <w:rPr>
                <w:rFonts w:ascii="Times New Roman"/>
                <w:sz w:val="24"/>
              </w:rPr>
            </w:pPr>
          </w:p>
          <w:p w14:paraId="2300C9E7" w14:textId="77777777" w:rsidR="0012428C" w:rsidRDefault="0012428C" w:rsidP="00F2060F">
            <w:pPr>
              <w:pStyle w:val="TableParagraph"/>
              <w:rPr>
                <w:rFonts w:ascii="Times New Roman"/>
                <w:sz w:val="24"/>
              </w:rPr>
            </w:pPr>
          </w:p>
          <w:p w14:paraId="0AD355A8" w14:textId="77777777" w:rsidR="0012428C" w:rsidRDefault="0012428C" w:rsidP="00F2060F">
            <w:pPr>
              <w:pStyle w:val="TableParagraph"/>
              <w:rPr>
                <w:rFonts w:ascii="Times New Roman"/>
                <w:sz w:val="24"/>
              </w:rPr>
            </w:pPr>
          </w:p>
          <w:p w14:paraId="08A06097" w14:textId="77777777" w:rsidR="0012428C" w:rsidRDefault="0012428C" w:rsidP="00F2060F">
            <w:pPr>
              <w:pStyle w:val="TableParagraph"/>
              <w:rPr>
                <w:rFonts w:ascii="Times New Roman"/>
                <w:sz w:val="24"/>
              </w:rPr>
            </w:pPr>
          </w:p>
          <w:p w14:paraId="03A821BE" w14:textId="77777777" w:rsidR="0012428C" w:rsidRDefault="0012428C" w:rsidP="00F2060F">
            <w:pPr>
              <w:pStyle w:val="TableParagraph"/>
              <w:rPr>
                <w:rFonts w:ascii="Times New Roman"/>
                <w:sz w:val="24"/>
              </w:rPr>
            </w:pPr>
          </w:p>
          <w:p w14:paraId="341E639F" w14:textId="77777777" w:rsidR="0012428C" w:rsidRDefault="0012428C" w:rsidP="00F2060F">
            <w:pPr>
              <w:pStyle w:val="TableParagraph"/>
              <w:rPr>
                <w:rFonts w:ascii="Times New Roman"/>
                <w:sz w:val="24"/>
              </w:rPr>
            </w:pPr>
          </w:p>
          <w:p w14:paraId="1F5CCD89" w14:textId="77777777" w:rsidR="0012428C" w:rsidRDefault="0012428C" w:rsidP="00F2060F">
            <w:pPr>
              <w:pStyle w:val="TableParagraph"/>
              <w:rPr>
                <w:rFonts w:ascii="Times New Roman"/>
                <w:sz w:val="24"/>
              </w:rPr>
            </w:pPr>
          </w:p>
          <w:p w14:paraId="4C6E11ED" w14:textId="2A4DB490" w:rsidR="0012428C" w:rsidRPr="0012428C" w:rsidRDefault="0012428C" w:rsidP="00F2060F">
            <w:pPr>
              <w:pStyle w:val="TableParagraph"/>
              <w:rPr>
                <w:rFonts w:ascii="Times New Roman"/>
                <w:sz w:val="24"/>
                <w:u w:val="single"/>
              </w:rPr>
            </w:pPr>
            <w:r w:rsidRPr="0012428C">
              <w:rPr>
                <w:rFonts w:ascii="Times New Roman"/>
                <w:sz w:val="24"/>
                <w:u w:val="single"/>
              </w:rPr>
              <w:t xml:space="preserve">Total: </w:t>
            </w:r>
            <w:r w:rsidRPr="0012428C">
              <w:rPr>
                <w:rFonts w:ascii="Times New Roman"/>
                <w:sz w:val="24"/>
                <w:u w:val="single"/>
              </w:rPr>
              <w:t>£</w:t>
            </w:r>
            <w:r w:rsidRPr="0012428C">
              <w:rPr>
                <w:rFonts w:ascii="Times New Roman"/>
                <w:sz w:val="24"/>
                <w:u w:val="single"/>
              </w:rPr>
              <w:t>1064</w:t>
            </w:r>
          </w:p>
        </w:tc>
        <w:tc>
          <w:tcPr>
            <w:tcW w:w="3307" w:type="dxa"/>
          </w:tcPr>
          <w:p w14:paraId="53A52B30" w14:textId="77777777" w:rsidR="00C2051F" w:rsidRDefault="002A6836" w:rsidP="00F2060F">
            <w:pPr>
              <w:pStyle w:val="TableParagraph"/>
              <w:rPr>
                <w:rFonts w:ascii="Times New Roman"/>
                <w:sz w:val="24"/>
              </w:rPr>
            </w:pPr>
            <w:r>
              <w:rPr>
                <w:rFonts w:ascii="Times New Roman"/>
                <w:sz w:val="24"/>
              </w:rPr>
              <w:t xml:space="preserve">Several months on, children still remember the visit and can recall what they learnt about the triple jump. </w:t>
            </w:r>
          </w:p>
          <w:p w14:paraId="1DB7143C" w14:textId="77777777" w:rsidR="002A6836" w:rsidRDefault="002A6836" w:rsidP="00F2060F">
            <w:pPr>
              <w:pStyle w:val="TableParagraph"/>
              <w:rPr>
                <w:rFonts w:ascii="Times New Roman"/>
                <w:sz w:val="24"/>
              </w:rPr>
            </w:pPr>
          </w:p>
          <w:p w14:paraId="167EF310" w14:textId="77777777" w:rsidR="002A6836" w:rsidRDefault="002A6836" w:rsidP="00F2060F">
            <w:pPr>
              <w:pStyle w:val="TableParagraph"/>
              <w:rPr>
                <w:rFonts w:ascii="Times New Roman"/>
                <w:sz w:val="24"/>
              </w:rPr>
            </w:pPr>
          </w:p>
          <w:p w14:paraId="5DF341D4" w14:textId="77777777" w:rsidR="002A6836" w:rsidRDefault="002A6836" w:rsidP="00F2060F">
            <w:pPr>
              <w:pStyle w:val="TableParagraph"/>
              <w:rPr>
                <w:rFonts w:ascii="Times New Roman"/>
                <w:sz w:val="24"/>
              </w:rPr>
            </w:pPr>
          </w:p>
          <w:p w14:paraId="03559FB1" w14:textId="3B45530A" w:rsidR="002A6836" w:rsidRDefault="002A6836" w:rsidP="00F2060F">
            <w:pPr>
              <w:pStyle w:val="TableParagraph"/>
              <w:rPr>
                <w:rFonts w:ascii="Times New Roman"/>
                <w:sz w:val="24"/>
              </w:rPr>
            </w:pPr>
            <w:r>
              <w:rPr>
                <w:rFonts w:ascii="Times New Roman"/>
                <w:sz w:val="24"/>
              </w:rPr>
              <w:t xml:space="preserve">Children report a </w:t>
            </w:r>
            <w:r>
              <w:rPr>
                <w:rFonts w:ascii="Times New Roman"/>
                <w:sz w:val="24"/>
              </w:rPr>
              <w:t>“</w:t>
            </w:r>
            <w:r>
              <w:rPr>
                <w:rFonts w:ascii="Times New Roman"/>
                <w:sz w:val="24"/>
              </w:rPr>
              <w:t>buzz</w:t>
            </w:r>
            <w:r>
              <w:rPr>
                <w:rFonts w:ascii="Times New Roman"/>
                <w:sz w:val="24"/>
              </w:rPr>
              <w:t>”</w:t>
            </w:r>
            <w:r>
              <w:rPr>
                <w:rFonts w:ascii="Times New Roman"/>
                <w:sz w:val="24"/>
              </w:rPr>
              <w:t xml:space="preserve"> about sports during sports week and will hopefully remember the week for years to come. </w:t>
            </w:r>
            <w:r w:rsidR="0012428C">
              <w:rPr>
                <w:rFonts w:ascii="Times New Roman"/>
                <w:sz w:val="24"/>
              </w:rPr>
              <w:t>There should be an increase in the numbers of children taking part in activities available at break times (</w:t>
            </w:r>
            <w:proofErr w:type="spellStart"/>
            <w:r w:rsidR="0012428C">
              <w:rPr>
                <w:rFonts w:ascii="Times New Roman"/>
                <w:sz w:val="24"/>
              </w:rPr>
              <w:t>e.g</w:t>
            </w:r>
            <w:proofErr w:type="spellEnd"/>
            <w:r w:rsidR="0012428C">
              <w:rPr>
                <w:rFonts w:ascii="Times New Roman"/>
                <w:sz w:val="24"/>
              </w:rPr>
              <w:t xml:space="preserve"> circus skills and racing) observed by staff members</w:t>
            </w:r>
          </w:p>
          <w:p w14:paraId="3FFBD5C9" w14:textId="355112A8" w:rsidR="0012428C" w:rsidRDefault="0012428C" w:rsidP="00F2060F">
            <w:pPr>
              <w:pStyle w:val="TableParagraph"/>
              <w:rPr>
                <w:rFonts w:ascii="Times New Roman"/>
                <w:sz w:val="24"/>
              </w:rPr>
            </w:pPr>
          </w:p>
          <w:p w14:paraId="0245924C" w14:textId="77777777" w:rsidR="0012428C" w:rsidRDefault="0012428C" w:rsidP="00F2060F">
            <w:pPr>
              <w:pStyle w:val="TableParagraph"/>
              <w:rPr>
                <w:rFonts w:ascii="Times New Roman"/>
                <w:sz w:val="24"/>
              </w:rPr>
            </w:pPr>
          </w:p>
          <w:p w14:paraId="35B29B92" w14:textId="2CE5FC85" w:rsidR="0012428C" w:rsidRDefault="0012428C" w:rsidP="00F2060F">
            <w:pPr>
              <w:pStyle w:val="TableParagraph"/>
              <w:rPr>
                <w:rFonts w:ascii="Times New Roman"/>
                <w:sz w:val="24"/>
              </w:rPr>
            </w:pPr>
            <w:r>
              <w:rPr>
                <w:rFonts w:ascii="Times New Roman"/>
                <w:sz w:val="24"/>
              </w:rPr>
              <w:t>Children are rewarded for their sporting talents and knowledge of healthy lifestyles</w:t>
            </w:r>
            <w:r>
              <w:rPr>
                <w:rFonts w:ascii="Times New Roman"/>
                <w:sz w:val="24"/>
              </w:rPr>
              <w:t>–</w:t>
            </w:r>
            <w:r>
              <w:rPr>
                <w:rFonts w:ascii="Times New Roman"/>
                <w:sz w:val="24"/>
              </w:rPr>
              <w:t xml:space="preserve"> promoting a </w:t>
            </w:r>
            <w:r>
              <w:rPr>
                <w:rFonts w:ascii="Times New Roman"/>
                <w:sz w:val="24"/>
              </w:rPr>
              <w:t>“</w:t>
            </w:r>
            <w:r>
              <w:rPr>
                <w:rFonts w:ascii="Times New Roman"/>
                <w:sz w:val="24"/>
              </w:rPr>
              <w:t>buzz</w:t>
            </w:r>
            <w:r>
              <w:rPr>
                <w:rFonts w:ascii="Times New Roman"/>
                <w:sz w:val="24"/>
              </w:rPr>
              <w:t>”</w:t>
            </w:r>
            <w:r>
              <w:rPr>
                <w:rFonts w:ascii="Times New Roman"/>
                <w:sz w:val="24"/>
              </w:rPr>
              <w:t xml:space="preserve"> and awareness of the importance of healthy minds and healthy bodies </w:t>
            </w:r>
            <w:r>
              <w:rPr>
                <w:rFonts w:ascii="Times New Roman"/>
                <w:sz w:val="24"/>
              </w:rPr>
              <w:t>–</w:t>
            </w:r>
            <w:r>
              <w:rPr>
                <w:rFonts w:ascii="Times New Roman"/>
                <w:sz w:val="24"/>
              </w:rPr>
              <w:t xml:space="preserve"> evidenced by children</w:t>
            </w:r>
            <w:r>
              <w:rPr>
                <w:rFonts w:ascii="Times New Roman"/>
                <w:sz w:val="24"/>
              </w:rPr>
              <w:t>’</w:t>
            </w:r>
            <w:r>
              <w:rPr>
                <w:rFonts w:ascii="Times New Roman"/>
                <w:sz w:val="24"/>
              </w:rPr>
              <w:t xml:space="preserve">s work. </w:t>
            </w:r>
          </w:p>
        </w:tc>
        <w:tc>
          <w:tcPr>
            <w:tcW w:w="3135" w:type="dxa"/>
          </w:tcPr>
          <w:p w14:paraId="399926CF" w14:textId="77777777" w:rsidR="00C2051F" w:rsidRDefault="002A6836" w:rsidP="00F2060F">
            <w:pPr>
              <w:pStyle w:val="TableParagraph"/>
              <w:rPr>
                <w:rFonts w:ascii="Times New Roman"/>
                <w:sz w:val="24"/>
              </w:rPr>
            </w:pPr>
            <w:r>
              <w:rPr>
                <w:rFonts w:ascii="Times New Roman"/>
                <w:sz w:val="24"/>
              </w:rPr>
              <w:t xml:space="preserve">Continue to celebrate achievements by Naomi </w:t>
            </w:r>
            <w:proofErr w:type="spellStart"/>
            <w:r>
              <w:rPr>
                <w:rFonts w:ascii="Times New Roman"/>
                <w:sz w:val="24"/>
              </w:rPr>
              <w:t>Ogbeta</w:t>
            </w:r>
            <w:proofErr w:type="spellEnd"/>
            <w:r>
              <w:rPr>
                <w:rFonts w:ascii="Times New Roman"/>
                <w:sz w:val="24"/>
              </w:rPr>
              <w:t xml:space="preserve"> in the school. Research other athletes or sports to could visit the school in the next academic year.  </w:t>
            </w:r>
          </w:p>
          <w:p w14:paraId="1E20AFF1" w14:textId="77777777" w:rsidR="0012428C" w:rsidRDefault="0012428C" w:rsidP="00F2060F">
            <w:pPr>
              <w:pStyle w:val="TableParagraph"/>
              <w:rPr>
                <w:rFonts w:ascii="Times New Roman"/>
                <w:sz w:val="24"/>
              </w:rPr>
            </w:pPr>
          </w:p>
          <w:p w14:paraId="16748547" w14:textId="77777777" w:rsidR="0012428C" w:rsidRDefault="0012428C" w:rsidP="00F2060F">
            <w:pPr>
              <w:pStyle w:val="TableParagraph"/>
              <w:rPr>
                <w:rFonts w:ascii="Times New Roman"/>
                <w:sz w:val="24"/>
              </w:rPr>
            </w:pPr>
            <w:r>
              <w:rPr>
                <w:rFonts w:ascii="Times New Roman"/>
                <w:sz w:val="24"/>
              </w:rPr>
              <w:t xml:space="preserve">Continue to have a </w:t>
            </w:r>
            <w:r>
              <w:rPr>
                <w:rFonts w:ascii="Times New Roman"/>
                <w:sz w:val="24"/>
              </w:rPr>
              <w:t>“</w:t>
            </w:r>
            <w:r>
              <w:rPr>
                <w:rFonts w:ascii="Times New Roman"/>
                <w:sz w:val="24"/>
              </w:rPr>
              <w:t>Sports Week</w:t>
            </w:r>
            <w:r>
              <w:rPr>
                <w:rFonts w:ascii="Times New Roman"/>
                <w:sz w:val="24"/>
              </w:rPr>
              <w:t>”</w:t>
            </w:r>
            <w:r>
              <w:rPr>
                <w:rFonts w:ascii="Times New Roman"/>
                <w:sz w:val="24"/>
              </w:rPr>
              <w:t xml:space="preserve"> to promote sports each year, with different activities where available, to allow for the exposure and introduction of different sports. Where possible, provide children with information for clubs and groups they can attend to further develop their skills.</w:t>
            </w:r>
          </w:p>
          <w:p w14:paraId="50004482" w14:textId="77777777" w:rsidR="0012428C" w:rsidRDefault="0012428C" w:rsidP="00F2060F">
            <w:pPr>
              <w:pStyle w:val="TableParagraph"/>
              <w:rPr>
                <w:rFonts w:ascii="Times New Roman"/>
                <w:sz w:val="24"/>
              </w:rPr>
            </w:pPr>
          </w:p>
          <w:p w14:paraId="20070E27" w14:textId="41CE61F4" w:rsidR="0012428C" w:rsidRDefault="0012428C" w:rsidP="00F2060F">
            <w:pPr>
              <w:pStyle w:val="TableParagraph"/>
              <w:rPr>
                <w:rFonts w:ascii="Times New Roman"/>
                <w:sz w:val="24"/>
              </w:rPr>
            </w:pPr>
            <w:r>
              <w:rPr>
                <w:rFonts w:ascii="Times New Roman"/>
                <w:sz w:val="24"/>
              </w:rPr>
              <w:t xml:space="preserve">Continue to promote and celebrate achievements of all sports and physical activities, including publishing a </w:t>
            </w:r>
            <w:r>
              <w:rPr>
                <w:rFonts w:ascii="Times New Roman"/>
                <w:sz w:val="24"/>
              </w:rPr>
              <w:t>“</w:t>
            </w:r>
            <w:r>
              <w:rPr>
                <w:rFonts w:ascii="Times New Roman"/>
                <w:sz w:val="24"/>
              </w:rPr>
              <w:t>Sports Star of the Week</w:t>
            </w:r>
            <w:r>
              <w:rPr>
                <w:rFonts w:ascii="Times New Roman"/>
                <w:sz w:val="24"/>
              </w:rPr>
              <w:t>”</w:t>
            </w:r>
            <w:r>
              <w:rPr>
                <w:rFonts w:ascii="Times New Roman"/>
                <w:sz w:val="24"/>
              </w:rPr>
              <w:t xml:space="preserve"> for each class on the school newsletter.</w:t>
            </w:r>
          </w:p>
        </w:tc>
      </w:tr>
    </w:tbl>
    <w:p w14:paraId="7F32FF4C" w14:textId="77777777" w:rsidR="00C2051F" w:rsidRDefault="00C2051F" w:rsidP="00C2051F">
      <w:pPr>
        <w:rPr>
          <w:rFonts w:ascii="Times New Roman"/>
          <w:sz w:val="24"/>
        </w:rPr>
        <w:sectPr w:rsidR="00C2051F">
          <w:footerReference w:type="default" r:id="rId15"/>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14:paraId="25D71BD8" w14:textId="77777777" w:rsidTr="00F2060F">
        <w:trPr>
          <w:trHeight w:val="380"/>
        </w:trPr>
        <w:tc>
          <w:tcPr>
            <w:tcW w:w="12302" w:type="dxa"/>
            <w:gridSpan w:val="4"/>
            <w:vMerge w:val="restart"/>
          </w:tcPr>
          <w:p w14:paraId="6279108D" w14:textId="77777777" w:rsidR="00C2051F" w:rsidRDefault="00C2051F" w:rsidP="00F2060F">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597CDA7F" w14:textId="77777777" w:rsidR="00C2051F" w:rsidRDefault="00C2051F" w:rsidP="00F2060F">
            <w:pPr>
              <w:pStyle w:val="TableParagraph"/>
              <w:spacing w:line="257" w:lineRule="exact"/>
              <w:ind w:left="18"/>
              <w:rPr>
                <w:sz w:val="24"/>
              </w:rPr>
            </w:pPr>
            <w:r>
              <w:rPr>
                <w:color w:val="231F20"/>
                <w:sz w:val="24"/>
              </w:rPr>
              <w:t>Percentage of total allocation:</w:t>
            </w:r>
          </w:p>
        </w:tc>
      </w:tr>
      <w:tr w:rsidR="00C2051F" w14:paraId="2456D4C7" w14:textId="77777777" w:rsidTr="00F2060F">
        <w:trPr>
          <w:trHeight w:val="280"/>
        </w:trPr>
        <w:tc>
          <w:tcPr>
            <w:tcW w:w="12302" w:type="dxa"/>
            <w:gridSpan w:val="4"/>
            <w:vMerge/>
            <w:tcBorders>
              <w:top w:val="nil"/>
            </w:tcBorders>
          </w:tcPr>
          <w:p w14:paraId="485401EA" w14:textId="77777777" w:rsidR="00C2051F" w:rsidRDefault="00C2051F" w:rsidP="00F2060F">
            <w:pPr>
              <w:rPr>
                <w:sz w:val="2"/>
                <w:szCs w:val="2"/>
              </w:rPr>
            </w:pPr>
          </w:p>
        </w:tc>
        <w:tc>
          <w:tcPr>
            <w:tcW w:w="3076" w:type="dxa"/>
          </w:tcPr>
          <w:p w14:paraId="59DA3CAE" w14:textId="03F42AF0" w:rsidR="00C2051F" w:rsidRDefault="009D7DF5" w:rsidP="00F2060F">
            <w:pPr>
              <w:pStyle w:val="TableParagraph"/>
              <w:spacing w:line="257" w:lineRule="exact"/>
              <w:jc w:val="center"/>
              <w:rPr>
                <w:sz w:val="24"/>
              </w:rPr>
            </w:pPr>
            <w:r>
              <w:rPr>
                <w:color w:val="231F20"/>
                <w:sz w:val="24"/>
              </w:rPr>
              <w:t>16.32</w:t>
            </w:r>
            <w:r w:rsidR="00C2051F">
              <w:rPr>
                <w:color w:val="231F20"/>
                <w:sz w:val="24"/>
              </w:rPr>
              <w:t>%</w:t>
            </w:r>
          </w:p>
        </w:tc>
      </w:tr>
      <w:tr w:rsidR="00C2051F" w14:paraId="6052EFEC" w14:textId="77777777" w:rsidTr="00F2060F">
        <w:trPr>
          <w:trHeight w:val="580"/>
        </w:trPr>
        <w:tc>
          <w:tcPr>
            <w:tcW w:w="3758" w:type="dxa"/>
          </w:tcPr>
          <w:p w14:paraId="322D898C" w14:textId="77777777" w:rsidR="00C2051F" w:rsidRDefault="00C2051F" w:rsidP="00F2060F">
            <w:pPr>
              <w:pStyle w:val="TableParagraph"/>
              <w:spacing w:line="255" w:lineRule="exact"/>
              <w:ind w:left="18"/>
              <w:rPr>
                <w:sz w:val="24"/>
              </w:rPr>
            </w:pPr>
            <w:r>
              <w:rPr>
                <w:color w:val="231F20"/>
                <w:sz w:val="24"/>
              </w:rPr>
              <w:t>School focus with clarity on intended</w:t>
            </w:r>
          </w:p>
          <w:p w14:paraId="18027CA1" w14:textId="77777777" w:rsidR="00C2051F" w:rsidRDefault="00C2051F" w:rsidP="00F2060F">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3273EBE1" w14:textId="77777777" w:rsidR="00C2051F" w:rsidRDefault="00C2051F" w:rsidP="00F2060F">
            <w:pPr>
              <w:pStyle w:val="TableParagraph"/>
              <w:spacing w:line="257" w:lineRule="exact"/>
              <w:ind w:left="18"/>
              <w:rPr>
                <w:sz w:val="24"/>
              </w:rPr>
            </w:pPr>
            <w:r>
              <w:rPr>
                <w:color w:val="231F20"/>
                <w:sz w:val="24"/>
              </w:rPr>
              <w:t>Actions to achieve:</w:t>
            </w:r>
          </w:p>
        </w:tc>
        <w:tc>
          <w:tcPr>
            <w:tcW w:w="1663" w:type="dxa"/>
          </w:tcPr>
          <w:p w14:paraId="242CE3D7" w14:textId="77777777" w:rsidR="00C2051F" w:rsidRDefault="00C2051F" w:rsidP="00F2060F">
            <w:pPr>
              <w:pStyle w:val="TableParagraph"/>
              <w:spacing w:line="255" w:lineRule="exact"/>
              <w:ind w:left="18"/>
              <w:rPr>
                <w:sz w:val="24"/>
              </w:rPr>
            </w:pPr>
            <w:r>
              <w:rPr>
                <w:color w:val="231F20"/>
                <w:sz w:val="24"/>
              </w:rPr>
              <w:t>Funding</w:t>
            </w:r>
          </w:p>
          <w:p w14:paraId="692D856C" w14:textId="77777777" w:rsidR="00C2051F" w:rsidRDefault="00C2051F" w:rsidP="00F2060F">
            <w:pPr>
              <w:pStyle w:val="TableParagraph"/>
              <w:spacing w:line="290" w:lineRule="exact"/>
              <w:ind w:left="18"/>
              <w:rPr>
                <w:sz w:val="24"/>
              </w:rPr>
            </w:pPr>
            <w:r>
              <w:rPr>
                <w:color w:val="231F20"/>
                <w:sz w:val="24"/>
              </w:rPr>
              <w:t>allocated:</w:t>
            </w:r>
          </w:p>
        </w:tc>
        <w:tc>
          <w:tcPr>
            <w:tcW w:w="3423" w:type="dxa"/>
          </w:tcPr>
          <w:p w14:paraId="126463AB" w14:textId="77777777" w:rsidR="00C2051F" w:rsidRDefault="00C2051F" w:rsidP="00F2060F">
            <w:pPr>
              <w:pStyle w:val="TableParagraph"/>
              <w:spacing w:line="257" w:lineRule="exact"/>
              <w:ind w:left="18"/>
              <w:rPr>
                <w:sz w:val="24"/>
              </w:rPr>
            </w:pPr>
            <w:r>
              <w:rPr>
                <w:color w:val="231F20"/>
                <w:sz w:val="24"/>
              </w:rPr>
              <w:t>Evidence and impact:</w:t>
            </w:r>
          </w:p>
        </w:tc>
        <w:tc>
          <w:tcPr>
            <w:tcW w:w="3076" w:type="dxa"/>
          </w:tcPr>
          <w:p w14:paraId="30504C06" w14:textId="77777777" w:rsidR="00C2051F" w:rsidRDefault="00C2051F" w:rsidP="00F2060F">
            <w:pPr>
              <w:pStyle w:val="TableParagraph"/>
              <w:spacing w:line="255" w:lineRule="exact"/>
              <w:ind w:left="18"/>
              <w:rPr>
                <w:sz w:val="24"/>
              </w:rPr>
            </w:pPr>
            <w:r>
              <w:rPr>
                <w:color w:val="231F20"/>
                <w:sz w:val="24"/>
              </w:rPr>
              <w:t>Sustainability and suggested</w:t>
            </w:r>
          </w:p>
          <w:p w14:paraId="13813ECD" w14:textId="77777777" w:rsidR="00C2051F" w:rsidRDefault="00C2051F" w:rsidP="00F2060F">
            <w:pPr>
              <w:pStyle w:val="TableParagraph"/>
              <w:spacing w:line="290" w:lineRule="exact"/>
              <w:ind w:left="18"/>
              <w:rPr>
                <w:sz w:val="24"/>
              </w:rPr>
            </w:pPr>
            <w:r>
              <w:rPr>
                <w:color w:val="231F20"/>
                <w:sz w:val="24"/>
              </w:rPr>
              <w:t>next steps:</w:t>
            </w:r>
          </w:p>
        </w:tc>
      </w:tr>
      <w:tr w:rsidR="00C2051F" w14:paraId="5490D4E1" w14:textId="77777777" w:rsidTr="00F2060F">
        <w:trPr>
          <w:trHeight w:val="2040"/>
        </w:trPr>
        <w:tc>
          <w:tcPr>
            <w:tcW w:w="3758" w:type="dxa"/>
          </w:tcPr>
          <w:p w14:paraId="0E2BFBE6" w14:textId="768CCE98" w:rsidR="009D7DF5" w:rsidRDefault="001D0BC8" w:rsidP="00F2060F">
            <w:pPr>
              <w:pStyle w:val="TableParagraph"/>
              <w:rPr>
                <w:rFonts w:ascii="Times New Roman"/>
                <w:sz w:val="24"/>
              </w:rPr>
            </w:pPr>
            <w:r>
              <w:rPr>
                <w:rFonts w:ascii="Times New Roman"/>
                <w:sz w:val="24"/>
              </w:rPr>
              <w:t xml:space="preserve">LSSP member ship allowing PE lead attending workshops and training to be updated on National Standards and expectations. This knowledge is then used to improve the quality of PE experiences for children in the school and allows children to take part in competitions run by LSSP. </w:t>
            </w:r>
          </w:p>
          <w:p w14:paraId="5C5DB490" w14:textId="77777777" w:rsidR="009D7DF5" w:rsidRDefault="009D7DF5" w:rsidP="00F2060F">
            <w:pPr>
              <w:pStyle w:val="TableParagraph"/>
              <w:rPr>
                <w:rFonts w:ascii="Times New Roman"/>
                <w:sz w:val="24"/>
              </w:rPr>
            </w:pPr>
          </w:p>
          <w:p w14:paraId="68CB2C70" w14:textId="798F60B9" w:rsidR="001D0BC8" w:rsidRDefault="001D0BC8" w:rsidP="00F2060F">
            <w:pPr>
              <w:pStyle w:val="TableParagraph"/>
              <w:rPr>
                <w:rFonts w:ascii="Times New Roman"/>
                <w:sz w:val="24"/>
              </w:rPr>
            </w:pPr>
            <w:proofErr w:type="spellStart"/>
            <w:r>
              <w:rPr>
                <w:rFonts w:ascii="Times New Roman"/>
                <w:sz w:val="24"/>
              </w:rPr>
              <w:t>iMoves</w:t>
            </w:r>
            <w:proofErr w:type="spellEnd"/>
            <w:r>
              <w:rPr>
                <w:rFonts w:ascii="Times New Roman"/>
                <w:sz w:val="24"/>
              </w:rPr>
              <w:t xml:space="preserve"> curriculum </w:t>
            </w:r>
            <w:proofErr w:type="spellStart"/>
            <w:r>
              <w:rPr>
                <w:rFonts w:ascii="Times New Roman"/>
                <w:sz w:val="24"/>
              </w:rPr>
              <w:t>programme</w:t>
            </w:r>
            <w:proofErr w:type="spellEnd"/>
            <w:r>
              <w:rPr>
                <w:rFonts w:ascii="Times New Roman"/>
                <w:sz w:val="24"/>
              </w:rPr>
              <w:t xml:space="preserve"> bought </w:t>
            </w:r>
            <w:r>
              <w:rPr>
                <w:rFonts w:ascii="Times New Roman"/>
                <w:sz w:val="24"/>
              </w:rPr>
              <w:t>–</w:t>
            </w:r>
            <w:r>
              <w:rPr>
                <w:rFonts w:ascii="Times New Roman"/>
                <w:sz w:val="24"/>
              </w:rPr>
              <w:t xml:space="preserve"> provides lesson plans and videos to demonstrate the standards expected in the new curriculum. This will increase the knowledge, confidence and skills staff, resulting in higher quality provision for pupils.</w:t>
            </w:r>
          </w:p>
        </w:tc>
        <w:tc>
          <w:tcPr>
            <w:tcW w:w="3458" w:type="dxa"/>
          </w:tcPr>
          <w:p w14:paraId="6D7D1D96" w14:textId="62B19DD7" w:rsidR="00C2051F" w:rsidRDefault="001D0BC8" w:rsidP="00F2060F">
            <w:pPr>
              <w:pStyle w:val="TableParagraph"/>
              <w:rPr>
                <w:rFonts w:ascii="Times New Roman"/>
                <w:sz w:val="24"/>
              </w:rPr>
            </w:pPr>
            <w:r>
              <w:rPr>
                <w:rFonts w:ascii="Times New Roman"/>
                <w:sz w:val="24"/>
              </w:rPr>
              <w:t xml:space="preserve">ED to attend subject leader briefings and have 1:1 session on PE </w:t>
            </w:r>
            <w:r w:rsidR="009D7DF5">
              <w:rPr>
                <w:rFonts w:ascii="Times New Roman"/>
                <w:sz w:val="24"/>
              </w:rPr>
              <w:t>premium</w:t>
            </w:r>
            <w:r>
              <w:rPr>
                <w:rFonts w:ascii="Times New Roman"/>
                <w:sz w:val="24"/>
              </w:rPr>
              <w:t xml:space="preserve"> funding and expectations. </w:t>
            </w:r>
          </w:p>
          <w:p w14:paraId="2F5668D4" w14:textId="11E4EE67" w:rsidR="001D0BC8" w:rsidRDefault="001D0BC8" w:rsidP="00F2060F">
            <w:pPr>
              <w:pStyle w:val="TableParagraph"/>
              <w:rPr>
                <w:rFonts w:ascii="Times New Roman"/>
                <w:sz w:val="24"/>
              </w:rPr>
            </w:pPr>
          </w:p>
          <w:p w14:paraId="169AA316" w14:textId="456F4946" w:rsidR="009D7DF5" w:rsidRDefault="009D7DF5" w:rsidP="00F2060F">
            <w:pPr>
              <w:pStyle w:val="TableParagraph"/>
              <w:rPr>
                <w:rFonts w:ascii="Times New Roman"/>
                <w:sz w:val="24"/>
              </w:rPr>
            </w:pPr>
          </w:p>
          <w:p w14:paraId="595AEACE" w14:textId="0FEEBBA7" w:rsidR="009D7DF5" w:rsidRDefault="009D7DF5" w:rsidP="00F2060F">
            <w:pPr>
              <w:pStyle w:val="TableParagraph"/>
              <w:rPr>
                <w:rFonts w:ascii="Times New Roman"/>
                <w:sz w:val="24"/>
              </w:rPr>
            </w:pPr>
          </w:p>
          <w:p w14:paraId="001397F4" w14:textId="77777777" w:rsidR="009D7DF5" w:rsidRDefault="009D7DF5" w:rsidP="00F2060F">
            <w:pPr>
              <w:pStyle w:val="TableParagraph"/>
              <w:rPr>
                <w:rFonts w:ascii="Times New Roman"/>
                <w:sz w:val="24"/>
              </w:rPr>
            </w:pPr>
          </w:p>
          <w:p w14:paraId="2F6CA899" w14:textId="77777777" w:rsidR="009D7DF5" w:rsidRDefault="009D7DF5" w:rsidP="00F2060F">
            <w:pPr>
              <w:pStyle w:val="TableParagraph"/>
              <w:rPr>
                <w:rFonts w:ascii="Times New Roman"/>
                <w:sz w:val="24"/>
              </w:rPr>
            </w:pPr>
          </w:p>
          <w:p w14:paraId="773B4E6A" w14:textId="77777777" w:rsidR="001D0BC8" w:rsidRDefault="001D0BC8" w:rsidP="00F2060F">
            <w:pPr>
              <w:pStyle w:val="TableParagraph"/>
              <w:rPr>
                <w:rFonts w:ascii="Times New Roman"/>
                <w:sz w:val="24"/>
              </w:rPr>
            </w:pPr>
            <w:proofErr w:type="spellStart"/>
            <w:r>
              <w:rPr>
                <w:rFonts w:ascii="Times New Roman"/>
                <w:sz w:val="24"/>
              </w:rPr>
              <w:t>iMoves</w:t>
            </w:r>
            <w:proofErr w:type="spellEnd"/>
            <w:r>
              <w:rPr>
                <w:rFonts w:ascii="Times New Roman"/>
                <w:sz w:val="24"/>
              </w:rPr>
              <w:t xml:space="preserve"> </w:t>
            </w:r>
            <w:proofErr w:type="spellStart"/>
            <w:r>
              <w:rPr>
                <w:rFonts w:ascii="Times New Roman"/>
                <w:sz w:val="24"/>
              </w:rPr>
              <w:t>programme</w:t>
            </w:r>
            <w:proofErr w:type="spellEnd"/>
            <w:r>
              <w:rPr>
                <w:rFonts w:ascii="Times New Roman"/>
                <w:sz w:val="24"/>
              </w:rPr>
              <w:t xml:space="preserve"> bought.</w:t>
            </w:r>
          </w:p>
          <w:p w14:paraId="5574C09E" w14:textId="4CB20EBD" w:rsidR="001D0BC8" w:rsidRDefault="001D0BC8" w:rsidP="00F2060F">
            <w:pPr>
              <w:pStyle w:val="TableParagraph"/>
              <w:rPr>
                <w:rFonts w:ascii="Times New Roman"/>
                <w:sz w:val="24"/>
              </w:rPr>
            </w:pPr>
            <w:r>
              <w:rPr>
                <w:rFonts w:ascii="Times New Roman"/>
                <w:sz w:val="24"/>
              </w:rPr>
              <w:t xml:space="preserve">ED to roll this out to staff, showing how to use this and how to use this in conjunction with school planning. </w:t>
            </w:r>
          </w:p>
        </w:tc>
        <w:tc>
          <w:tcPr>
            <w:tcW w:w="1663" w:type="dxa"/>
          </w:tcPr>
          <w:p w14:paraId="2D7B2839" w14:textId="77777777" w:rsidR="00C2051F" w:rsidRDefault="001D0BC8" w:rsidP="00F2060F">
            <w:pPr>
              <w:pStyle w:val="TableParagraph"/>
              <w:rPr>
                <w:rFonts w:ascii="Times New Roman"/>
                <w:sz w:val="24"/>
              </w:rPr>
            </w:pPr>
            <w:r>
              <w:rPr>
                <w:rFonts w:ascii="Times New Roman"/>
                <w:sz w:val="24"/>
              </w:rPr>
              <w:t>£</w:t>
            </w:r>
            <w:r>
              <w:rPr>
                <w:rFonts w:ascii="Times New Roman"/>
                <w:sz w:val="24"/>
              </w:rPr>
              <w:t>1495.00</w:t>
            </w:r>
          </w:p>
          <w:p w14:paraId="1EA6BD67" w14:textId="77777777" w:rsidR="001D0BC8" w:rsidRDefault="001D0BC8" w:rsidP="00F2060F">
            <w:pPr>
              <w:pStyle w:val="TableParagraph"/>
              <w:rPr>
                <w:rFonts w:ascii="Times New Roman"/>
                <w:sz w:val="24"/>
              </w:rPr>
            </w:pPr>
            <w:r>
              <w:rPr>
                <w:rFonts w:ascii="Times New Roman"/>
                <w:sz w:val="24"/>
              </w:rPr>
              <w:t>£</w:t>
            </w:r>
            <w:r>
              <w:rPr>
                <w:rFonts w:ascii="Times New Roman"/>
                <w:sz w:val="24"/>
              </w:rPr>
              <w:t>310</w:t>
            </w:r>
          </w:p>
          <w:p w14:paraId="52FD32CA" w14:textId="77777777" w:rsidR="009D7DF5" w:rsidRDefault="009D7DF5" w:rsidP="00F2060F">
            <w:pPr>
              <w:pStyle w:val="TableParagraph"/>
              <w:rPr>
                <w:rFonts w:ascii="Times New Roman"/>
                <w:sz w:val="24"/>
              </w:rPr>
            </w:pPr>
          </w:p>
          <w:p w14:paraId="446EE89F" w14:textId="77777777" w:rsidR="009D7DF5" w:rsidRDefault="009D7DF5" w:rsidP="00F2060F">
            <w:pPr>
              <w:pStyle w:val="TableParagraph"/>
              <w:rPr>
                <w:rFonts w:ascii="Times New Roman"/>
                <w:sz w:val="24"/>
              </w:rPr>
            </w:pPr>
          </w:p>
          <w:p w14:paraId="1D86A65C" w14:textId="77777777" w:rsidR="009D7DF5" w:rsidRDefault="009D7DF5" w:rsidP="00F2060F">
            <w:pPr>
              <w:pStyle w:val="TableParagraph"/>
              <w:rPr>
                <w:rFonts w:ascii="Times New Roman"/>
                <w:sz w:val="24"/>
              </w:rPr>
            </w:pPr>
          </w:p>
          <w:p w14:paraId="57EEF803" w14:textId="77777777" w:rsidR="009D7DF5" w:rsidRDefault="009D7DF5" w:rsidP="00F2060F">
            <w:pPr>
              <w:pStyle w:val="TableParagraph"/>
              <w:rPr>
                <w:rFonts w:ascii="Times New Roman"/>
                <w:sz w:val="24"/>
              </w:rPr>
            </w:pPr>
          </w:p>
          <w:p w14:paraId="6A9AF263" w14:textId="77777777" w:rsidR="009D7DF5" w:rsidRDefault="009D7DF5" w:rsidP="00F2060F">
            <w:pPr>
              <w:pStyle w:val="TableParagraph"/>
              <w:rPr>
                <w:rFonts w:ascii="Times New Roman"/>
                <w:sz w:val="24"/>
              </w:rPr>
            </w:pPr>
          </w:p>
          <w:p w14:paraId="382432E3" w14:textId="77777777" w:rsidR="009D7DF5" w:rsidRDefault="009D7DF5" w:rsidP="00F2060F">
            <w:pPr>
              <w:pStyle w:val="TableParagraph"/>
              <w:rPr>
                <w:rFonts w:ascii="Times New Roman"/>
                <w:sz w:val="24"/>
              </w:rPr>
            </w:pPr>
          </w:p>
          <w:p w14:paraId="08A549D3" w14:textId="77777777" w:rsidR="009D7DF5" w:rsidRDefault="009D7DF5" w:rsidP="00F2060F">
            <w:pPr>
              <w:pStyle w:val="TableParagraph"/>
              <w:rPr>
                <w:rFonts w:ascii="Times New Roman"/>
                <w:sz w:val="24"/>
              </w:rPr>
            </w:pPr>
          </w:p>
          <w:p w14:paraId="450407E2" w14:textId="77777777" w:rsidR="009D7DF5" w:rsidRDefault="009D7DF5" w:rsidP="00F2060F">
            <w:pPr>
              <w:pStyle w:val="TableParagraph"/>
              <w:rPr>
                <w:rFonts w:ascii="Times New Roman"/>
                <w:sz w:val="24"/>
              </w:rPr>
            </w:pPr>
            <w:r>
              <w:rPr>
                <w:rFonts w:ascii="Times New Roman"/>
                <w:sz w:val="24"/>
              </w:rPr>
              <w:t>£</w:t>
            </w:r>
            <w:r>
              <w:rPr>
                <w:rFonts w:ascii="Times New Roman"/>
                <w:sz w:val="24"/>
              </w:rPr>
              <w:t>555</w:t>
            </w:r>
          </w:p>
          <w:p w14:paraId="4B6E9752" w14:textId="77777777" w:rsidR="009D7DF5" w:rsidRDefault="009D7DF5" w:rsidP="00F2060F">
            <w:pPr>
              <w:pStyle w:val="TableParagraph"/>
              <w:rPr>
                <w:rFonts w:ascii="Times New Roman"/>
                <w:sz w:val="24"/>
              </w:rPr>
            </w:pPr>
          </w:p>
          <w:p w14:paraId="350AAC35" w14:textId="77777777" w:rsidR="009D7DF5" w:rsidRDefault="009D7DF5" w:rsidP="00F2060F">
            <w:pPr>
              <w:pStyle w:val="TableParagraph"/>
              <w:rPr>
                <w:rFonts w:ascii="Times New Roman"/>
                <w:sz w:val="24"/>
              </w:rPr>
            </w:pPr>
          </w:p>
          <w:p w14:paraId="600C4D2F" w14:textId="77777777" w:rsidR="009D7DF5" w:rsidRDefault="009D7DF5" w:rsidP="00F2060F">
            <w:pPr>
              <w:pStyle w:val="TableParagraph"/>
              <w:rPr>
                <w:rFonts w:ascii="Times New Roman"/>
                <w:sz w:val="24"/>
              </w:rPr>
            </w:pPr>
          </w:p>
          <w:p w14:paraId="5B1E7980" w14:textId="77777777" w:rsidR="009D7DF5" w:rsidRDefault="009D7DF5" w:rsidP="00F2060F">
            <w:pPr>
              <w:pStyle w:val="TableParagraph"/>
              <w:rPr>
                <w:rFonts w:ascii="Times New Roman"/>
                <w:sz w:val="24"/>
              </w:rPr>
            </w:pPr>
          </w:p>
          <w:p w14:paraId="09F4EFD9" w14:textId="77777777" w:rsidR="009D7DF5" w:rsidRDefault="009D7DF5" w:rsidP="00F2060F">
            <w:pPr>
              <w:pStyle w:val="TableParagraph"/>
              <w:rPr>
                <w:rFonts w:ascii="Times New Roman"/>
                <w:sz w:val="24"/>
              </w:rPr>
            </w:pPr>
          </w:p>
          <w:p w14:paraId="27AFA657" w14:textId="77777777" w:rsidR="009D7DF5" w:rsidRDefault="009D7DF5" w:rsidP="00F2060F">
            <w:pPr>
              <w:pStyle w:val="TableParagraph"/>
              <w:rPr>
                <w:rFonts w:ascii="Times New Roman"/>
                <w:sz w:val="24"/>
              </w:rPr>
            </w:pPr>
          </w:p>
          <w:p w14:paraId="237A3070" w14:textId="77777777" w:rsidR="009D7DF5" w:rsidRPr="00923641" w:rsidRDefault="009D7DF5" w:rsidP="00F2060F">
            <w:pPr>
              <w:pStyle w:val="TableParagraph"/>
              <w:rPr>
                <w:rFonts w:ascii="Times New Roman"/>
                <w:sz w:val="24"/>
                <w:u w:val="single"/>
              </w:rPr>
            </w:pPr>
            <w:r w:rsidRPr="00923641">
              <w:rPr>
                <w:rFonts w:ascii="Times New Roman"/>
                <w:sz w:val="24"/>
                <w:u w:val="single"/>
              </w:rPr>
              <w:t xml:space="preserve">Total: </w:t>
            </w:r>
            <w:r w:rsidRPr="00923641">
              <w:rPr>
                <w:rFonts w:ascii="Times New Roman"/>
                <w:sz w:val="24"/>
                <w:u w:val="single"/>
              </w:rPr>
              <w:t>£</w:t>
            </w:r>
            <w:r w:rsidRPr="00923641">
              <w:rPr>
                <w:rFonts w:ascii="Times New Roman"/>
                <w:sz w:val="24"/>
                <w:u w:val="single"/>
              </w:rPr>
              <w:t>2360</w:t>
            </w:r>
          </w:p>
          <w:p w14:paraId="368DCD8D" w14:textId="77777777" w:rsidR="00190125" w:rsidRDefault="00190125" w:rsidP="00F2060F">
            <w:pPr>
              <w:pStyle w:val="TableParagraph"/>
              <w:rPr>
                <w:rFonts w:ascii="Times New Roman"/>
                <w:sz w:val="24"/>
              </w:rPr>
            </w:pPr>
          </w:p>
          <w:p w14:paraId="77AC3A43" w14:textId="77777777" w:rsidR="00190125" w:rsidRDefault="00190125" w:rsidP="00F2060F">
            <w:pPr>
              <w:pStyle w:val="TableParagraph"/>
              <w:rPr>
                <w:rFonts w:ascii="Times New Roman"/>
                <w:sz w:val="24"/>
              </w:rPr>
            </w:pPr>
          </w:p>
          <w:p w14:paraId="3E786FBB" w14:textId="77777777" w:rsidR="00190125" w:rsidRDefault="00190125" w:rsidP="00F2060F">
            <w:pPr>
              <w:pStyle w:val="TableParagraph"/>
              <w:rPr>
                <w:rFonts w:ascii="Times New Roman"/>
                <w:sz w:val="24"/>
              </w:rPr>
            </w:pPr>
          </w:p>
          <w:p w14:paraId="4FAE5DF9" w14:textId="77777777" w:rsidR="00190125" w:rsidRDefault="00190125" w:rsidP="00F2060F">
            <w:pPr>
              <w:pStyle w:val="TableParagraph"/>
              <w:rPr>
                <w:rFonts w:ascii="Times New Roman"/>
                <w:sz w:val="24"/>
              </w:rPr>
            </w:pPr>
          </w:p>
          <w:p w14:paraId="1F67B664" w14:textId="77777777" w:rsidR="00190125" w:rsidRDefault="00190125" w:rsidP="00F2060F">
            <w:pPr>
              <w:pStyle w:val="TableParagraph"/>
              <w:rPr>
                <w:rFonts w:ascii="Times New Roman"/>
                <w:sz w:val="24"/>
              </w:rPr>
            </w:pPr>
          </w:p>
          <w:p w14:paraId="16F7075E" w14:textId="77777777" w:rsidR="00190125" w:rsidRDefault="00190125" w:rsidP="00F2060F">
            <w:pPr>
              <w:pStyle w:val="TableParagraph"/>
              <w:rPr>
                <w:rFonts w:ascii="Times New Roman"/>
                <w:sz w:val="24"/>
              </w:rPr>
            </w:pPr>
          </w:p>
          <w:p w14:paraId="1272E628" w14:textId="77777777" w:rsidR="00190125" w:rsidRDefault="00190125" w:rsidP="00F2060F">
            <w:pPr>
              <w:pStyle w:val="TableParagraph"/>
              <w:rPr>
                <w:rFonts w:ascii="Times New Roman"/>
                <w:sz w:val="24"/>
              </w:rPr>
            </w:pPr>
          </w:p>
          <w:p w14:paraId="2392C405" w14:textId="77777777" w:rsidR="00190125" w:rsidRDefault="00190125" w:rsidP="00F2060F">
            <w:pPr>
              <w:pStyle w:val="TableParagraph"/>
              <w:rPr>
                <w:rFonts w:ascii="Times New Roman"/>
                <w:sz w:val="24"/>
              </w:rPr>
            </w:pPr>
          </w:p>
          <w:p w14:paraId="7369F500" w14:textId="77777777" w:rsidR="00190125" w:rsidRDefault="00190125" w:rsidP="00F2060F">
            <w:pPr>
              <w:pStyle w:val="TableParagraph"/>
              <w:rPr>
                <w:rFonts w:ascii="Times New Roman"/>
                <w:sz w:val="24"/>
              </w:rPr>
            </w:pPr>
          </w:p>
          <w:p w14:paraId="7F55FFD7" w14:textId="77777777" w:rsidR="00190125" w:rsidRDefault="00190125" w:rsidP="00F2060F">
            <w:pPr>
              <w:pStyle w:val="TableParagraph"/>
              <w:rPr>
                <w:rFonts w:ascii="Times New Roman"/>
                <w:sz w:val="24"/>
              </w:rPr>
            </w:pPr>
          </w:p>
          <w:p w14:paraId="6B7E41EC" w14:textId="77777777" w:rsidR="00190125" w:rsidRDefault="00190125" w:rsidP="00F2060F">
            <w:pPr>
              <w:pStyle w:val="TableParagraph"/>
              <w:rPr>
                <w:rFonts w:ascii="Times New Roman"/>
                <w:sz w:val="24"/>
              </w:rPr>
            </w:pPr>
          </w:p>
          <w:p w14:paraId="414D61F0" w14:textId="77777777" w:rsidR="00190125" w:rsidRDefault="00190125" w:rsidP="00F2060F">
            <w:pPr>
              <w:pStyle w:val="TableParagraph"/>
              <w:rPr>
                <w:rFonts w:ascii="Times New Roman"/>
                <w:sz w:val="24"/>
              </w:rPr>
            </w:pPr>
          </w:p>
          <w:p w14:paraId="7E5F2908" w14:textId="77777777" w:rsidR="00190125" w:rsidRDefault="00190125" w:rsidP="00F2060F">
            <w:pPr>
              <w:pStyle w:val="TableParagraph"/>
              <w:rPr>
                <w:rFonts w:ascii="Times New Roman"/>
                <w:sz w:val="24"/>
              </w:rPr>
            </w:pPr>
          </w:p>
          <w:p w14:paraId="1D688918" w14:textId="77777777" w:rsidR="00190125" w:rsidRDefault="00190125" w:rsidP="00F2060F">
            <w:pPr>
              <w:pStyle w:val="TableParagraph"/>
              <w:rPr>
                <w:rFonts w:ascii="Times New Roman"/>
                <w:sz w:val="24"/>
              </w:rPr>
            </w:pPr>
          </w:p>
          <w:p w14:paraId="58DF018C" w14:textId="77777777" w:rsidR="00190125" w:rsidRDefault="00190125" w:rsidP="00F2060F">
            <w:pPr>
              <w:pStyle w:val="TableParagraph"/>
              <w:rPr>
                <w:rFonts w:ascii="Times New Roman"/>
                <w:sz w:val="24"/>
              </w:rPr>
            </w:pPr>
          </w:p>
          <w:p w14:paraId="7B0E57DE" w14:textId="4E602101" w:rsidR="00190125" w:rsidRDefault="00190125" w:rsidP="00F2060F">
            <w:pPr>
              <w:pStyle w:val="TableParagraph"/>
              <w:rPr>
                <w:rFonts w:ascii="Times New Roman"/>
                <w:sz w:val="24"/>
              </w:rPr>
            </w:pPr>
          </w:p>
        </w:tc>
        <w:tc>
          <w:tcPr>
            <w:tcW w:w="3423" w:type="dxa"/>
          </w:tcPr>
          <w:p w14:paraId="781DA395" w14:textId="71672E8D" w:rsidR="00C2051F" w:rsidRDefault="009D7DF5" w:rsidP="00F2060F">
            <w:pPr>
              <w:pStyle w:val="TableParagraph"/>
              <w:rPr>
                <w:rFonts w:ascii="Times New Roman"/>
                <w:sz w:val="24"/>
              </w:rPr>
            </w:pPr>
            <w:r>
              <w:rPr>
                <w:rFonts w:ascii="Times New Roman"/>
                <w:sz w:val="24"/>
              </w:rPr>
              <w:t>Increased knowledge and confidence for subject leader. The knowledge gained from these sessions was then used to develop PE action plan and improve provision for pupils</w:t>
            </w:r>
          </w:p>
          <w:p w14:paraId="038A27A0" w14:textId="77777777" w:rsidR="009D7DF5" w:rsidRDefault="009D7DF5" w:rsidP="00F2060F">
            <w:pPr>
              <w:pStyle w:val="TableParagraph"/>
              <w:rPr>
                <w:rFonts w:ascii="Times New Roman"/>
                <w:sz w:val="24"/>
              </w:rPr>
            </w:pPr>
          </w:p>
          <w:p w14:paraId="799B42B3" w14:textId="77777777" w:rsidR="009D7DF5" w:rsidRDefault="009D7DF5" w:rsidP="00F2060F">
            <w:pPr>
              <w:pStyle w:val="TableParagraph"/>
              <w:rPr>
                <w:rFonts w:ascii="Times New Roman"/>
                <w:sz w:val="24"/>
              </w:rPr>
            </w:pPr>
          </w:p>
          <w:p w14:paraId="704DE41E" w14:textId="734271DE" w:rsidR="009D7DF5" w:rsidRDefault="009D7DF5" w:rsidP="00F2060F">
            <w:pPr>
              <w:pStyle w:val="TableParagraph"/>
              <w:rPr>
                <w:rFonts w:ascii="Times New Roman"/>
                <w:sz w:val="24"/>
              </w:rPr>
            </w:pPr>
            <w:r>
              <w:rPr>
                <w:rFonts w:ascii="Times New Roman"/>
                <w:sz w:val="24"/>
              </w:rPr>
              <w:t xml:space="preserve">Increased confidence from staff when delivering lessons from curriculum (especially in those areas which were found to have lower confidence, </w:t>
            </w:r>
            <w:proofErr w:type="spellStart"/>
            <w:r>
              <w:rPr>
                <w:rFonts w:ascii="Times New Roman"/>
                <w:sz w:val="24"/>
              </w:rPr>
              <w:t>e.g</w:t>
            </w:r>
            <w:proofErr w:type="spellEnd"/>
            <w:r>
              <w:rPr>
                <w:rFonts w:ascii="Times New Roman"/>
                <w:sz w:val="24"/>
              </w:rPr>
              <w:t xml:space="preserve"> gym, dance). </w:t>
            </w:r>
          </w:p>
        </w:tc>
        <w:tc>
          <w:tcPr>
            <w:tcW w:w="3076" w:type="dxa"/>
          </w:tcPr>
          <w:p w14:paraId="593B631B" w14:textId="77777777" w:rsidR="00C2051F" w:rsidRDefault="009D7DF5" w:rsidP="00F2060F">
            <w:pPr>
              <w:pStyle w:val="TableParagraph"/>
              <w:rPr>
                <w:rFonts w:ascii="Times New Roman"/>
                <w:sz w:val="24"/>
              </w:rPr>
            </w:pPr>
            <w:r>
              <w:rPr>
                <w:rFonts w:ascii="Times New Roman"/>
                <w:sz w:val="24"/>
              </w:rPr>
              <w:t>Subject lead to continue to attend training and briefing sessions to remain up to date with current expectations and standards.</w:t>
            </w:r>
          </w:p>
          <w:p w14:paraId="39C1BE2A" w14:textId="77777777" w:rsidR="009D7DF5" w:rsidRDefault="009D7DF5" w:rsidP="00F2060F">
            <w:pPr>
              <w:pStyle w:val="TableParagraph"/>
              <w:rPr>
                <w:rFonts w:ascii="Times New Roman"/>
                <w:sz w:val="24"/>
              </w:rPr>
            </w:pPr>
          </w:p>
          <w:p w14:paraId="6A634CB8" w14:textId="77777777" w:rsidR="009D7DF5" w:rsidRDefault="009D7DF5" w:rsidP="00F2060F">
            <w:pPr>
              <w:pStyle w:val="TableParagraph"/>
              <w:rPr>
                <w:rFonts w:ascii="Times New Roman"/>
                <w:sz w:val="24"/>
              </w:rPr>
            </w:pPr>
          </w:p>
          <w:p w14:paraId="09FB6DAC" w14:textId="77777777" w:rsidR="009D7DF5" w:rsidRDefault="009D7DF5" w:rsidP="00F2060F">
            <w:pPr>
              <w:pStyle w:val="TableParagraph"/>
              <w:rPr>
                <w:rFonts w:ascii="Times New Roman"/>
                <w:sz w:val="24"/>
              </w:rPr>
            </w:pPr>
          </w:p>
          <w:p w14:paraId="7735587E" w14:textId="2065C09A" w:rsidR="009D7DF5" w:rsidRDefault="009D7DF5" w:rsidP="00F2060F">
            <w:pPr>
              <w:pStyle w:val="TableParagraph"/>
              <w:rPr>
                <w:rFonts w:ascii="Times New Roman"/>
                <w:sz w:val="24"/>
              </w:rPr>
            </w:pPr>
            <w:r>
              <w:rPr>
                <w:rFonts w:ascii="Times New Roman"/>
                <w:sz w:val="24"/>
              </w:rPr>
              <w:t xml:space="preserve">Staff survey to discover confidence </w:t>
            </w:r>
            <w:proofErr w:type="spellStart"/>
            <w:r>
              <w:rPr>
                <w:rFonts w:ascii="Times New Roman"/>
                <w:sz w:val="24"/>
              </w:rPr>
              <w:t>etc</w:t>
            </w:r>
            <w:proofErr w:type="spellEnd"/>
            <w:r>
              <w:rPr>
                <w:rFonts w:ascii="Times New Roman"/>
                <w:sz w:val="24"/>
              </w:rPr>
              <w:t xml:space="preserve"> after utilization of new program. </w:t>
            </w:r>
          </w:p>
        </w:tc>
      </w:tr>
      <w:tr w:rsidR="00C2051F" w14:paraId="165BE997" w14:textId="77777777" w:rsidTr="00F2060F">
        <w:trPr>
          <w:trHeight w:val="300"/>
        </w:trPr>
        <w:tc>
          <w:tcPr>
            <w:tcW w:w="12302" w:type="dxa"/>
            <w:gridSpan w:val="4"/>
            <w:vMerge w:val="restart"/>
          </w:tcPr>
          <w:p w14:paraId="5343A65C" w14:textId="77777777" w:rsidR="00C2051F" w:rsidRDefault="00C2051F" w:rsidP="00F2060F">
            <w:pPr>
              <w:pStyle w:val="TableParagraph"/>
              <w:spacing w:line="257" w:lineRule="exact"/>
              <w:ind w:left="18"/>
              <w:rPr>
                <w:sz w:val="24"/>
              </w:rPr>
            </w:pPr>
            <w:r>
              <w:rPr>
                <w:b/>
                <w:color w:val="0057A0"/>
                <w:sz w:val="24"/>
              </w:rPr>
              <w:lastRenderedPageBreak/>
              <w:t xml:space="preserve">Key indicator 4: </w:t>
            </w:r>
            <w:r>
              <w:rPr>
                <w:color w:val="0057A0"/>
                <w:sz w:val="24"/>
              </w:rPr>
              <w:t>Broader experience of a range of sports and activities offered to all pupils</w:t>
            </w:r>
          </w:p>
        </w:tc>
        <w:tc>
          <w:tcPr>
            <w:tcW w:w="3076" w:type="dxa"/>
          </w:tcPr>
          <w:p w14:paraId="65520377" w14:textId="77777777" w:rsidR="00C2051F" w:rsidRDefault="00C2051F" w:rsidP="00F2060F">
            <w:pPr>
              <w:pStyle w:val="TableParagraph"/>
              <w:spacing w:line="257" w:lineRule="exact"/>
              <w:ind w:left="18"/>
              <w:rPr>
                <w:sz w:val="24"/>
              </w:rPr>
            </w:pPr>
            <w:r>
              <w:rPr>
                <w:color w:val="231F20"/>
                <w:sz w:val="24"/>
              </w:rPr>
              <w:t>Percentage of total allocation:</w:t>
            </w:r>
          </w:p>
        </w:tc>
      </w:tr>
      <w:tr w:rsidR="00C2051F" w14:paraId="2CD8AA11" w14:textId="77777777" w:rsidTr="00F2060F">
        <w:trPr>
          <w:trHeight w:val="300"/>
        </w:trPr>
        <w:tc>
          <w:tcPr>
            <w:tcW w:w="12302" w:type="dxa"/>
            <w:gridSpan w:val="4"/>
            <w:vMerge/>
            <w:tcBorders>
              <w:top w:val="nil"/>
            </w:tcBorders>
          </w:tcPr>
          <w:p w14:paraId="5F1CF4E9" w14:textId="77777777" w:rsidR="00C2051F" w:rsidRDefault="00C2051F" w:rsidP="00F2060F">
            <w:pPr>
              <w:rPr>
                <w:sz w:val="2"/>
                <w:szCs w:val="2"/>
              </w:rPr>
            </w:pPr>
          </w:p>
        </w:tc>
        <w:tc>
          <w:tcPr>
            <w:tcW w:w="3076" w:type="dxa"/>
          </w:tcPr>
          <w:p w14:paraId="74EC6B2E" w14:textId="034852E5" w:rsidR="00C2051F" w:rsidRDefault="00923641" w:rsidP="00F2060F">
            <w:pPr>
              <w:pStyle w:val="TableParagraph"/>
              <w:spacing w:line="257" w:lineRule="exact"/>
              <w:jc w:val="center"/>
              <w:rPr>
                <w:sz w:val="24"/>
              </w:rPr>
            </w:pPr>
            <w:r>
              <w:rPr>
                <w:color w:val="231F20"/>
                <w:sz w:val="24"/>
              </w:rPr>
              <w:t>27.75</w:t>
            </w:r>
            <w:r w:rsidR="00C2051F">
              <w:rPr>
                <w:color w:val="231F20"/>
                <w:sz w:val="24"/>
              </w:rPr>
              <w:t>%</w:t>
            </w:r>
          </w:p>
        </w:tc>
      </w:tr>
      <w:tr w:rsidR="00C2051F" w14:paraId="1DA679B8" w14:textId="77777777" w:rsidTr="00F2060F">
        <w:trPr>
          <w:trHeight w:val="580"/>
        </w:trPr>
        <w:tc>
          <w:tcPr>
            <w:tcW w:w="3758" w:type="dxa"/>
          </w:tcPr>
          <w:p w14:paraId="0F010673" w14:textId="77777777" w:rsidR="00C2051F" w:rsidRDefault="00C2051F" w:rsidP="00F2060F">
            <w:pPr>
              <w:pStyle w:val="TableParagraph"/>
              <w:spacing w:line="255" w:lineRule="exact"/>
              <w:ind w:left="18"/>
              <w:rPr>
                <w:sz w:val="24"/>
              </w:rPr>
            </w:pPr>
            <w:r>
              <w:rPr>
                <w:color w:val="231F20"/>
                <w:sz w:val="24"/>
              </w:rPr>
              <w:t>School focus with clarity on intended</w:t>
            </w:r>
          </w:p>
          <w:p w14:paraId="35612D10" w14:textId="77777777" w:rsidR="00C2051F" w:rsidRDefault="00C2051F" w:rsidP="00F2060F">
            <w:pPr>
              <w:pStyle w:val="TableParagraph"/>
              <w:spacing w:line="290" w:lineRule="exact"/>
              <w:ind w:left="18"/>
              <w:rPr>
                <w:b/>
                <w:sz w:val="24"/>
              </w:rPr>
            </w:pPr>
            <w:r>
              <w:rPr>
                <w:b/>
                <w:color w:val="231F20"/>
                <w:sz w:val="24"/>
              </w:rPr>
              <w:t>impact on pupils:</w:t>
            </w:r>
          </w:p>
        </w:tc>
        <w:tc>
          <w:tcPr>
            <w:tcW w:w="3458" w:type="dxa"/>
          </w:tcPr>
          <w:p w14:paraId="6C0A9CFF" w14:textId="77777777" w:rsidR="00C2051F" w:rsidRDefault="00C2051F" w:rsidP="00F2060F">
            <w:pPr>
              <w:pStyle w:val="TableParagraph"/>
              <w:spacing w:line="257" w:lineRule="exact"/>
              <w:ind w:left="18"/>
              <w:rPr>
                <w:sz w:val="24"/>
              </w:rPr>
            </w:pPr>
            <w:r>
              <w:rPr>
                <w:color w:val="231F20"/>
                <w:sz w:val="24"/>
              </w:rPr>
              <w:t>Actions to achieve:</w:t>
            </w:r>
          </w:p>
        </w:tc>
        <w:tc>
          <w:tcPr>
            <w:tcW w:w="1663" w:type="dxa"/>
          </w:tcPr>
          <w:p w14:paraId="6E35C8D6" w14:textId="77777777" w:rsidR="00C2051F" w:rsidRDefault="00C2051F" w:rsidP="00F2060F">
            <w:pPr>
              <w:pStyle w:val="TableParagraph"/>
              <w:spacing w:line="255" w:lineRule="exact"/>
              <w:ind w:left="18"/>
              <w:rPr>
                <w:sz w:val="24"/>
              </w:rPr>
            </w:pPr>
            <w:r>
              <w:rPr>
                <w:color w:val="231F20"/>
                <w:sz w:val="24"/>
              </w:rPr>
              <w:t>Funding</w:t>
            </w:r>
          </w:p>
          <w:p w14:paraId="2066B0A8" w14:textId="77777777" w:rsidR="00C2051F" w:rsidRDefault="00C2051F" w:rsidP="00F2060F">
            <w:pPr>
              <w:pStyle w:val="TableParagraph"/>
              <w:spacing w:line="290" w:lineRule="exact"/>
              <w:ind w:left="18"/>
              <w:rPr>
                <w:sz w:val="24"/>
              </w:rPr>
            </w:pPr>
            <w:r>
              <w:rPr>
                <w:color w:val="231F20"/>
                <w:sz w:val="24"/>
              </w:rPr>
              <w:t>allocated:</w:t>
            </w:r>
          </w:p>
        </w:tc>
        <w:tc>
          <w:tcPr>
            <w:tcW w:w="3423" w:type="dxa"/>
          </w:tcPr>
          <w:p w14:paraId="1E93DAB3" w14:textId="77777777" w:rsidR="00C2051F" w:rsidRDefault="00C2051F" w:rsidP="00F2060F">
            <w:pPr>
              <w:pStyle w:val="TableParagraph"/>
              <w:spacing w:line="257" w:lineRule="exact"/>
              <w:ind w:left="18"/>
              <w:rPr>
                <w:sz w:val="24"/>
              </w:rPr>
            </w:pPr>
            <w:r>
              <w:rPr>
                <w:color w:val="231F20"/>
                <w:sz w:val="24"/>
              </w:rPr>
              <w:t>Evidence and impact:</w:t>
            </w:r>
          </w:p>
        </w:tc>
        <w:tc>
          <w:tcPr>
            <w:tcW w:w="3076" w:type="dxa"/>
          </w:tcPr>
          <w:p w14:paraId="2939CB50" w14:textId="77777777" w:rsidR="00C2051F" w:rsidRDefault="00C2051F" w:rsidP="00F2060F">
            <w:pPr>
              <w:pStyle w:val="TableParagraph"/>
              <w:spacing w:line="255" w:lineRule="exact"/>
              <w:ind w:left="18"/>
              <w:rPr>
                <w:sz w:val="24"/>
              </w:rPr>
            </w:pPr>
            <w:r>
              <w:rPr>
                <w:color w:val="231F20"/>
                <w:sz w:val="24"/>
              </w:rPr>
              <w:t>Sustainability and suggested</w:t>
            </w:r>
          </w:p>
          <w:p w14:paraId="29397E13" w14:textId="77777777" w:rsidR="00C2051F" w:rsidRDefault="00C2051F" w:rsidP="00F2060F">
            <w:pPr>
              <w:pStyle w:val="TableParagraph"/>
              <w:spacing w:line="290" w:lineRule="exact"/>
              <w:ind w:left="18"/>
              <w:rPr>
                <w:sz w:val="24"/>
              </w:rPr>
            </w:pPr>
            <w:r>
              <w:rPr>
                <w:color w:val="231F20"/>
                <w:sz w:val="24"/>
              </w:rPr>
              <w:t>next steps:</w:t>
            </w:r>
          </w:p>
        </w:tc>
      </w:tr>
      <w:tr w:rsidR="00C2051F" w14:paraId="35F2F4E2" w14:textId="77777777" w:rsidTr="00F2060F">
        <w:trPr>
          <w:trHeight w:val="2160"/>
        </w:trPr>
        <w:tc>
          <w:tcPr>
            <w:tcW w:w="3758" w:type="dxa"/>
          </w:tcPr>
          <w:p w14:paraId="31AB636D" w14:textId="77777777" w:rsidR="00C2051F" w:rsidRDefault="00190125" w:rsidP="00F2060F">
            <w:pPr>
              <w:pStyle w:val="TableParagraph"/>
              <w:spacing w:line="257" w:lineRule="exact"/>
              <w:ind w:left="18"/>
              <w:rPr>
                <w:sz w:val="24"/>
              </w:rPr>
            </w:pPr>
            <w:r>
              <w:rPr>
                <w:sz w:val="24"/>
              </w:rPr>
              <w:t xml:space="preserve">To provide children with a range of different sports and activities, many of which they will have had limited access to before. (This was also covered during Sports Week, as part of KI2, but the funding listed here is separate from that used for Sports Week). </w:t>
            </w:r>
          </w:p>
          <w:p w14:paraId="2ACD113A" w14:textId="77777777" w:rsidR="00190125" w:rsidRDefault="00190125" w:rsidP="00F2060F">
            <w:pPr>
              <w:pStyle w:val="TableParagraph"/>
              <w:spacing w:line="257" w:lineRule="exact"/>
              <w:ind w:left="18"/>
              <w:rPr>
                <w:sz w:val="24"/>
              </w:rPr>
            </w:pPr>
          </w:p>
          <w:p w14:paraId="53AC7BB6" w14:textId="265DE74C" w:rsidR="00190125" w:rsidRDefault="00190125" w:rsidP="00F2060F">
            <w:pPr>
              <w:pStyle w:val="TableParagraph"/>
              <w:spacing w:line="257" w:lineRule="exact"/>
              <w:ind w:left="18"/>
              <w:rPr>
                <w:sz w:val="24"/>
              </w:rPr>
            </w:pPr>
          </w:p>
          <w:p w14:paraId="7B7F09E0" w14:textId="53AACA37" w:rsidR="00923641" w:rsidRDefault="00923641" w:rsidP="00F2060F">
            <w:pPr>
              <w:pStyle w:val="TableParagraph"/>
              <w:spacing w:line="257" w:lineRule="exact"/>
              <w:ind w:left="18"/>
              <w:rPr>
                <w:sz w:val="24"/>
              </w:rPr>
            </w:pPr>
          </w:p>
          <w:p w14:paraId="5A1C72ED" w14:textId="1071CADD" w:rsidR="00923641" w:rsidRDefault="00923641" w:rsidP="00F2060F">
            <w:pPr>
              <w:pStyle w:val="TableParagraph"/>
              <w:spacing w:line="257" w:lineRule="exact"/>
              <w:ind w:left="18"/>
              <w:rPr>
                <w:sz w:val="24"/>
              </w:rPr>
            </w:pPr>
          </w:p>
          <w:p w14:paraId="78802ED0" w14:textId="6890DA0C" w:rsidR="00923641" w:rsidRDefault="00923641" w:rsidP="00F2060F">
            <w:pPr>
              <w:pStyle w:val="TableParagraph"/>
              <w:spacing w:line="257" w:lineRule="exact"/>
              <w:ind w:left="18"/>
              <w:rPr>
                <w:sz w:val="24"/>
              </w:rPr>
            </w:pPr>
          </w:p>
          <w:p w14:paraId="1809DB33" w14:textId="4D2AE907" w:rsidR="00923641" w:rsidRDefault="00923641" w:rsidP="00F2060F">
            <w:pPr>
              <w:pStyle w:val="TableParagraph"/>
              <w:spacing w:line="257" w:lineRule="exact"/>
              <w:ind w:left="18"/>
              <w:rPr>
                <w:sz w:val="24"/>
              </w:rPr>
            </w:pPr>
          </w:p>
          <w:p w14:paraId="023A7F8C" w14:textId="193BD4B6" w:rsidR="00923641" w:rsidRDefault="00923641" w:rsidP="00F2060F">
            <w:pPr>
              <w:pStyle w:val="TableParagraph"/>
              <w:spacing w:line="257" w:lineRule="exact"/>
              <w:ind w:left="18"/>
              <w:rPr>
                <w:sz w:val="24"/>
              </w:rPr>
            </w:pPr>
          </w:p>
          <w:p w14:paraId="275BFC19" w14:textId="50E1452A" w:rsidR="00923641" w:rsidRDefault="00923641" w:rsidP="00F2060F">
            <w:pPr>
              <w:pStyle w:val="TableParagraph"/>
              <w:spacing w:line="257" w:lineRule="exact"/>
              <w:ind w:left="18"/>
              <w:rPr>
                <w:sz w:val="24"/>
              </w:rPr>
            </w:pPr>
          </w:p>
          <w:p w14:paraId="6D274814" w14:textId="77777777" w:rsidR="00923641" w:rsidRDefault="00923641" w:rsidP="00F2060F">
            <w:pPr>
              <w:pStyle w:val="TableParagraph"/>
              <w:spacing w:line="257" w:lineRule="exact"/>
              <w:ind w:left="18"/>
              <w:rPr>
                <w:sz w:val="24"/>
              </w:rPr>
            </w:pPr>
          </w:p>
          <w:p w14:paraId="39A213B4" w14:textId="3AD8C02D" w:rsidR="00923641" w:rsidRDefault="00923641" w:rsidP="00F2060F">
            <w:pPr>
              <w:pStyle w:val="TableParagraph"/>
              <w:spacing w:line="257" w:lineRule="exact"/>
              <w:ind w:left="18"/>
              <w:rPr>
                <w:sz w:val="24"/>
              </w:rPr>
            </w:pPr>
          </w:p>
          <w:p w14:paraId="2851545E" w14:textId="531E61B4" w:rsidR="00923641" w:rsidRDefault="00923641" w:rsidP="00F2060F">
            <w:pPr>
              <w:pStyle w:val="TableParagraph"/>
              <w:spacing w:line="257" w:lineRule="exact"/>
              <w:ind w:left="18"/>
              <w:rPr>
                <w:sz w:val="24"/>
              </w:rPr>
            </w:pPr>
          </w:p>
          <w:p w14:paraId="4F972223" w14:textId="77777777" w:rsidR="00923641" w:rsidRDefault="00923641" w:rsidP="00F2060F">
            <w:pPr>
              <w:pStyle w:val="TableParagraph"/>
              <w:spacing w:line="257" w:lineRule="exact"/>
              <w:ind w:left="18"/>
              <w:rPr>
                <w:sz w:val="24"/>
              </w:rPr>
            </w:pPr>
          </w:p>
          <w:p w14:paraId="7469DAA8" w14:textId="1BF666E1" w:rsidR="00923641" w:rsidRDefault="00923641" w:rsidP="00F2060F">
            <w:pPr>
              <w:pStyle w:val="TableParagraph"/>
              <w:spacing w:line="257" w:lineRule="exact"/>
              <w:ind w:left="18"/>
              <w:rPr>
                <w:sz w:val="24"/>
              </w:rPr>
            </w:pPr>
          </w:p>
          <w:p w14:paraId="56D5855A" w14:textId="77777777" w:rsidR="00923641" w:rsidRDefault="00923641" w:rsidP="00F2060F">
            <w:pPr>
              <w:pStyle w:val="TableParagraph"/>
              <w:spacing w:line="257" w:lineRule="exact"/>
              <w:ind w:left="18"/>
              <w:rPr>
                <w:sz w:val="24"/>
              </w:rPr>
            </w:pPr>
          </w:p>
          <w:p w14:paraId="16984104" w14:textId="133419AA" w:rsidR="00190125" w:rsidRDefault="00190125" w:rsidP="00F2060F">
            <w:pPr>
              <w:pStyle w:val="TableParagraph"/>
              <w:spacing w:line="257" w:lineRule="exact"/>
              <w:ind w:left="18"/>
              <w:rPr>
                <w:sz w:val="24"/>
              </w:rPr>
            </w:pPr>
            <w:r>
              <w:rPr>
                <w:sz w:val="24"/>
              </w:rPr>
              <w:t xml:space="preserve">Expand the PE cupboard to allow room and storage for a greater range of resources. </w:t>
            </w:r>
          </w:p>
        </w:tc>
        <w:tc>
          <w:tcPr>
            <w:tcW w:w="3458" w:type="dxa"/>
          </w:tcPr>
          <w:p w14:paraId="052D2FAD" w14:textId="5405FEC3" w:rsidR="00190125" w:rsidRDefault="00190125" w:rsidP="00F2060F">
            <w:pPr>
              <w:pStyle w:val="TableParagraph"/>
              <w:rPr>
                <w:rFonts w:ascii="Times New Roman"/>
                <w:sz w:val="24"/>
              </w:rPr>
            </w:pPr>
            <w:r>
              <w:rPr>
                <w:rFonts w:ascii="Times New Roman"/>
                <w:sz w:val="24"/>
              </w:rPr>
              <w:t>At different points of the year, allow children to experience different or new activities, through visiting professionals or new resources</w:t>
            </w:r>
          </w:p>
          <w:p w14:paraId="3779B0F6" w14:textId="77777777" w:rsidR="00190125" w:rsidRDefault="00190125" w:rsidP="00F2060F">
            <w:pPr>
              <w:pStyle w:val="TableParagraph"/>
              <w:rPr>
                <w:rFonts w:ascii="Times New Roman"/>
                <w:sz w:val="24"/>
              </w:rPr>
            </w:pPr>
            <w:r>
              <w:rPr>
                <w:rFonts w:ascii="Times New Roman"/>
                <w:sz w:val="24"/>
              </w:rPr>
              <w:t>Circus skills</w:t>
            </w:r>
          </w:p>
          <w:p w14:paraId="07558860" w14:textId="6CB865B5" w:rsidR="00190125" w:rsidRDefault="00190125" w:rsidP="00F2060F">
            <w:pPr>
              <w:pStyle w:val="TableParagraph"/>
              <w:rPr>
                <w:rFonts w:ascii="Times New Roman"/>
                <w:sz w:val="24"/>
              </w:rPr>
            </w:pPr>
            <w:r>
              <w:rPr>
                <w:rFonts w:ascii="Times New Roman"/>
                <w:sz w:val="24"/>
              </w:rPr>
              <w:t>Highland Games (SEND focus)</w:t>
            </w:r>
          </w:p>
          <w:p w14:paraId="542147EA" w14:textId="6A8C0394" w:rsidR="00190125" w:rsidRDefault="00190125" w:rsidP="00F2060F">
            <w:pPr>
              <w:pStyle w:val="TableParagraph"/>
              <w:rPr>
                <w:rFonts w:ascii="Times New Roman"/>
                <w:sz w:val="24"/>
              </w:rPr>
            </w:pPr>
            <w:r>
              <w:rPr>
                <w:rFonts w:ascii="Times New Roman"/>
                <w:sz w:val="24"/>
              </w:rPr>
              <w:t>Dance from different cultures</w:t>
            </w:r>
          </w:p>
          <w:p w14:paraId="18723550" w14:textId="583304D5" w:rsidR="00190125" w:rsidRDefault="00190125" w:rsidP="00F2060F">
            <w:pPr>
              <w:pStyle w:val="TableParagraph"/>
              <w:rPr>
                <w:rFonts w:ascii="Times New Roman"/>
                <w:sz w:val="24"/>
              </w:rPr>
            </w:pPr>
            <w:proofErr w:type="spellStart"/>
            <w:r>
              <w:rPr>
                <w:rFonts w:ascii="Times New Roman"/>
                <w:sz w:val="24"/>
              </w:rPr>
              <w:t>Futsall</w:t>
            </w:r>
            <w:proofErr w:type="spellEnd"/>
          </w:p>
          <w:p w14:paraId="384D4090" w14:textId="5E3CBDB3" w:rsidR="00190125" w:rsidRDefault="00190125" w:rsidP="00F2060F">
            <w:pPr>
              <w:pStyle w:val="TableParagraph"/>
              <w:rPr>
                <w:rFonts w:ascii="Times New Roman"/>
                <w:sz w:val="24"/>
              </w:rPr>
            </w:pPr>
            <w:r>
              <w:rPr>
                <w:rFonts w:ascii="Times New Roman"/>
                <w:sz w:val="24"/>
              </w:rPr>
              <w:t>Triple Jump</w:t>
            </w:r>
          </w:p>
          <w:p w14:paraId="34E22935" w14:textId="5869AFB3" w:rsidR="00190125" w:rsidRDefault="00190125" w:rsidP="00F2060F">
            <w:pPr>
              <w:pStyle w:val="TableParagraph"/>
              <w:rPr>
                <w:rFonts w:ascii="Times New Roman"/>
                <w:sz w:val="24"/>
              </w:rPr>
            </w:pPr>
          </w:p>
          <w:p w14:paraId="69865658" w14:textId="61AB5285" w:rsidR="00923641" w:rsidRDefault="00923641" w:rsidP="00F2060F">
            <w:pPr>
              <w:pStyle w:val="TableParagraph"/>
              <w:rPr>
                <w:rFonts w:ascii="Times New Roman"/>
                <w:sz w:val="24"/>
              </w:rPr>
            </w:pPr>
          </w:p>
          <w:p w14:paraId="0489AF62" w14:textId="3119E7C4" w:rsidR="00923641" w:rsidRDefault="00923641" w:rsidP="00F2060F">
            <w:pPr>
              <w:pStyle w:val="TableParagraph"/>
              <w:rPr>
                <w:rFonts w:ascii="Times New Roman"/>
                <w:sz w:val="24"/>
              </w:rPr>
            </w:pPr>
          </w:p>
          <w:p w14:paraId="49DD27A3" w14:textId="44468576" w:rsidR="00923641" w:rsidRDefault="00923641" w:rsidP="00F2060F">
            <w:pPr>
              <w:pStyle w:val="TableParagraph"/>
              <w:rPr>
                <w:rFonts w:ascii="Times New Roman"/>
                <w:sz w:val="24"/>
              </w:rPr>
            </w:pPr>
          </w:p>
          <w:p w14:paraId="607AD343" w14:textId="6307918C" w:rsidR="00923641" w:rsidRDefault="00923641" w:rsidP="00F2060F">
            <w:pPr>
              <w:pStyle w:val="TableParagraph"/>
              <w:rPr>
                <w:rFonts w:ascii="Times New Roman"/>
                <w:sz w:val="24"/>
              </w:rPr>
            </w:pPr>
          </w:p>
          <w:p w14:paraId="34678A64" w14:textId="0334F2B4" w:rsidR="00923641" w:rsidRDefault="00923641" w:rsidP="00F2060F">
            <w:pPr>
              <w:pStyle w:val="TableParagraph"/>
              <w:rPr>
                <w:rFonts w:ascii="Times New Roman"/>
                <w:sz w:val="24"/>
              </w:rPr>
            </w:pPr>
          </w:p>
          <w:p w14:paraId="214F84BC" w14:textId="17050FB8" w:rsidR="00923641" w:rsidRDefault="00923641" w:rsidP="00F2060F">
            <w:pPr>
              <w:pStyle w:val="TableParagraph"/>
              <w:rPr>
                <w:rFonts w:ascii="Times New Roman"/>
                <w:sz w:val="24"/>
              </w:rPr>
            </w:pPr>
          </w:p>
          <w:p w14:paraId="3838C16A" w14:textId="7460C27E" w:rsidR="00923641" w:rsidRDefault="00923641" w:rsidP="00F2060F">
            <w:pPr>
              <w:pStyle w:val="TableParagraph"/>
              <w:rPr>
                <w:rFonts w:ascii="Times New Roman"/>
                <w:sz w:val="24"/>
              </w:rPr>
            </w:pPr>
          </w:p>
          <w:p w14:paraId="3F124473" w14:textId="77777777" w:rsidR="00923641" w:rsidRDefault="00923641" w:rsidP="00F2060F">
            <w:pPr>
              <w:pStyle w:val="TableParagraph"/>
              <w:rPr>
                <w:rFonts w:ascii="Times New Roman"/>
                <w:sz w:val="24"/>
              </w:rPr>
            </w:pPr>
          </w:p>
          <w:p w14:paraId="66C5E4A4" w14:textId="77777777" w:rsidR="00923641" w:rsidRDefault="00923641" w:rsidP="00F2060F">
            <w:pPr>
              <w:pStyle w:val="TableParagraph"/>
              <w:rPr>
                <w:rFonts w:ascii="Times New Roman"/>
                <w:sz w:val="24"/>
              </w:rPr>
            </w:pPr>
          </w:p>
          <w:p w14:paraId="0B8A0D8A" w14:textId="77777777" w:rsidR="00190125" w:rsidRDefault="00190125" w:rsidP="00F2060F">
            <w:pPr>
              <w:pStyle w:val="TableParagraph"/>
              <w:rPr>
                <w:rFonts w:ascii="Times New Roman"/>
                <w:sz w:val="24"/>
              </w:rPr>
            </w:pPr>
            <w:r>
              <w:rPr>
                <w:rFonts w:ascii="Times New Roman"/>
                <w:sz w:val="24"/>
              </w:rPr>
              <w:t>Caretaker to increase the storage capacity to allow for new resources.</w:t>
            </w:r>
          </w:p>
          <w:p w14:paraId="19261EA8" w14:textId="77777777" w:rsidR="00923641" w:rsidRDefault="00923641" w:rsidP="00F2060F">
            <w:pPr>
              <w:pStyle w:val="TableParagraph"/>
              <w:rPr>
                <w:rFonts w:ascii="Times New Roman"/>
                <w:sz w:val="24"/>
              </w:rPr>
            </w:pPr>
          </w:p>
          <w:p w14:paraId="5DB76991" w14:textId="77777777" w:rsidR="00923641" w:rsidRDefault="00923641" w:rsidP="00F2060F">
            <w:pPr>
              <w:pStyle w:val="TableParagraph"/>
              <w:rPr>
                <w:rFonts w:ascii="Times New Roman"/>
                <w:sz w:val="24"/>
              </w:rPr>
            </w:pPr>
          </w:p>
          <w:p w14:paraId="7098A74F" w14:textId="77777777" w:rsidR="00923641" w:rsidRDefault="00923641" w:rsidP="00F2060F">
            <w:pPr>
              <w:pStyle w:val="TableParagraph"/>
              <w:rPr>
                <w:rFonts w:ascii="Times New Roman"/>
                <w:sz w:val="24"/>
              </w:rPr>
            </w:pPr>
          </w:p>
          <w:p w14:paraId="534838E5" w14:textId="77777777" w:rsidR="00923641" w:rsidRDefault="00923641" w:rsidP="00F2060F">
            <w:pPr>
              <w:pStyle w:val="TableParagraph"/>
              <w:rPr>
                <w:rFonts w:ascii="Times New Roman"/>
                <w:sz w:val="24"/>
              </w:rPr>
            </w:pPr>
          </w:p>
          <w:p w14:paraId="781781A7" w14:textId="77777777" w:rsidR="00923641" w:rsidRDefault="00923641" w:rsidP="00F2060F">
            <w:pPr>
              <w:pStyle w:val="TableParagraph"/>
              <w:rPr>
                <w:rFonts w:ascii="Times New Roman"/>
                <w:sz w:val="24"/>
              </w:rPr>
            </w:pPr>
          </w:p>
          <w:p w14:paraId="00CA5161" w14:textId="77777777" w:rsidR="00923641" w:rsidRDefault="00923641" w:rsidP="00F2060F">
            <w:pPr>
              <w:pStyle w:val="TableParagraph"/>
              <w:rPr>
                <w:rFonts w:ascii="Times New Roman"/>
                <w:sz w:val="24"/>
              </w:rPr>
            </w:pPr>
          </w:p>
          <w:p w14:paraId="6C64AE97" w14:textId="77777777" w:rsidR="00923641" w:rsidRDefault="00923641" w:rsidP="00F2060F">
            <w:pPr>
              <w:pStyle w:val="TableParagraph"/>
              <w:rPr>
                <w:rFonts w:ascii="Times New Roman"/>
                <w:sz w:val="24"/>
              </w:rPr>
            </w:pPr>
          </w:p>
          <w:p w14:paraId="7DDFE071" w14:textId="77777777" w:rsidR="00923641" w:rsidRDefault="00923641" w:rsidP="00F2060F">
            <w:pPr>
              <w:pStyle w:val="TableParagraph"/>
              <w:rPr>
                <w:rFonts w:ascii="Times New Roman"/>
                <w:sz w:val="24"/>
              </w:rPr>
            </w:pPr>
          </w:p>
          <w:p w14:paraId="211EDED0" w14:textId="77777777" w:rsidR="00923641" w:rsidRDefault="00923641" w:rsidP="00F2060F">
            <w:pPr>
              <w:pStyle w:val="TableParagraph"/>
              <w:rPr>
                <w:rFonts w:ascii="Times New Roman"/>
                <w:sz w:val="24"/>
              </w:rPr>
            </w:pPr>
          </w:p>
          <w:p w14:paraId="6A0300A1" w14:textId="10B23EC6" w:rsidR="00923641" w:rsidRDefault="00923641" w:rsidP="00F2060F">
            <w:pPr>
              <w:pStyle w:val="TableParagraph"/>
              <w:rPr>
                <w:rFonts w:ascii="Times New Roman"/>
                <w:sz w:val="24"/>
              </w:rPr>
            </w:pPr>
          </w:p>
        </w:tc>
        <w:tc>
          <w:tcPr>
            <w:tcW w:w="1663" w:type="dxa"/>
          </w:tcPr>
          <w:p w14:paraId="5A1271F6" w14:textId="77777777" w:rsidR="00C2051F" w:rsidRDefault="00C2051F" w:rsidP="00F2060F">
            <w:pPr>
              <w:pStyle w:val="TableParagraph"/>
              <w:rPr>
                <w:rFonts w:ascii="Times New Roman"/>
                <w:sz w:val="24"/>
              </w:rPr>
            </w:pPr>
          </w:p>
          <w:p w14:paraId="0332EB8D" w14:textId="77777777" w:rsidR="00190125" w:rsidRDefault="00190125" w:rsidP="00F2060F">
            <w:pPr>
              <w:pStyle w:val="TableParagraph"/>
              <w:rPr>
                <w:rFonts w:ascii="Times New Roman"/>
                <w:sz w:val="24"/>
              </w:rPr>
            </w:pPr>
          </w:p>
          <w:p w14:paraId="68B70A7B" w14:textId="77777777" w:rsidR="00190125" w:rsidRDefault="00190125" w:rsidP="00F2060F">
            <w:pPr>
              <w:pStyle w:val="TableParagraph"/>
              <w:rPr>
                <w:rFonts w:ascii="Times New Roman"/>
                <w:sz w:val="24"/>
              </w:rPr>
            </w:pPr>
          </w:p>
          <w:p w14:paraId="6B29FE22" w14:textId="77777777" w:rsidR="00190125" w:rsidRDefault="00190125" w:rsidP="00F2060F">
            <w:pPr>
              <w:pStyle w:val="TableParagraph"/>
              <w:rPr>
                <w:rFonts w:ascii="Times New Roman"/>
                <w:sz w:val="24"/>
              </w:rPr>
            </w:pPr>
          </w:p>
          <w:p w14:paraId="43E6403C" w14:textId="77777777" w:rsidR="00190125" w:rsidRDefault="00190125" w:rsidP="00F2060F">
            <w:pPr>
              <w:pStyle w:val="TableParagraph"/>
              <w:rPr>
                <w:rFonts w:ascii="Times New Roman"/>
                <w:sz w:val="24"/>
              </w:rPr>
            </w:pPr>
          </w:p>
          <w:p w14:paraId="0D67D1DE" w14:textId="77777777" w:rsidR="00190125" w:rsidRDefault="00190125" w:rsidP="00F2060F">
            <w:pPr>
              <w:pStyle w:val="TableParagraph"/>
              <w:rPr>
                <w:rFonts w:ascii="Times New Roman"/>
                <w:sz w:val="24"/>
              </w:rPr>
            </w:pPr>
            <w:r>
              <w:rPr>
                <w:rFonts w:ascii="Times New Roman"/>
                <w:sz w:val="24"/>
              </w:rPr>
              <w:t>£</w:t>
            </w:r>
            <w:r>
              <w:rPr>
                <w:rFonts w:ascii="Times New Roman"/>
                <w:sz w:val="24"/>
              </w:rPr>
              <w:t>396</w:t>
            </w:r>
          </w:p>
          <w:p w14:paraId="0941B54C" w14:textId="77777777" w:rsidR="00190125" w:rsidRDefault="00190125" w:rsidP="00F2060F">
            <w:pPr>
              <w:pStyle w:val="TableParagraph"/>
              <w:rPr>
                <w:rFonts w:ascii="Times New Roman"/>
                <w:sz w:val="24"/>
              </w:rPr>
            </w:pPr>
            <w:r>
              <w:rPr>
                <w:rFonts w:ascii="Times New Roman"/>
                <w:sz w:val="24"/>
              </w:rPr>
              <w:t>£</w:t>
            </w:r>
            <w:r>
              <w:rPr>
                <w:rFonts w:ascii="Times New Roman"/>
                <w:sz w:val="24"/>
              </w:rPr>
              <w:t>1890</w:t>
            </w:r>
          </w:p>
          <w:p w14:paraId="46D182A1" w14:textId="77777777" w:rsidR="00190125" w:rsidRDefault="00190125" w:rsidP="00F2060F">
            <w:pPr>
              <w:pStyle w:val="TableParagraph"/>
              <w:rPr>
                <w:rFonts w:ascii="Times New Roman"/>
                <w:sz w:val="24"/>
              </w:rPr>
            </w:pPr>
            <w:r>
              <w:rPr>
                <w:rFonts w:ascii="Times New Roman"/>
                <w:sz w:val="24"/>
              </w:rPr>
              <w:t>£</w:t>
            </w:r>
            <w:r>
              <w:rPr>
                <w:rFonts w:ascii="Times New Roman"/>
                <w:sz w:val="24"/>
              </w:rPr>
              <w:t>1575</w:t>
            </w:r>
          </w:p>
          <w:p w14:paraId="3A5F6937" w14:textId="5B4676D5" w:rsidR="00190125" w:rsidRDefault="00190125" w:rsidP="00F2060F">
            <w:pPr>
              <w:pStyle w:val="TableParagraph"/>
              <w:rPr>
                <w:rFonts w:ascii="Times New Roman"/>
                <w:sz w:val="24"/>
              </w:rPr>
            </w:pPr>
          </w:p>
          <w:p w14:paraId="3949BE6B" w14:textId="5D1ADE12" w:rsidR="00190125" w:rsidRDefault="00190125" w:rsidP="00F2060F">
            <w:pPr>
              <w:pStyle w:val="TableParagraph"/>
              <w:rPr>
                <w:rFonts w:ascii="Times New Roman"/>
                <w:sz w:val="24"/>
              </w:rPr>
            </w:pPr>
          </w:p>
          <w:p w14:paraId="6AC63227" w14:textId="74057A32" w:rsidR="00190125" w:rsidRDefault="00190125" w:rsidP="00F2060F">
            <w:pPr>
              <w:pStyle w:val="TableParagraph"/>
              <w:rPr>
                <w:rFonts w:ascii="Times New Roman"/>
                <w:sz w:val="24"/>
              </w:rPr>
            </w:pPr>
          </w:p>
          <w:p w14:paraId="112DB612" w14:textId="21AE8537" w:rsidR="00923641" w:rsidRDefault="00923641" w:rsidP="00F2060F">
            <w:pPr>
              <w:pStyle w:val="TableParagraph"/>
              <w:rPr>
                <w:rFonts w:ascii="Times New Roman"/>
                <w:sz w:val="24"/>
              </w:rPr>
            </w:pPr>
          </w:p>
          <w:p w14:paraId="3F395D0E" w14:textId="16B3C645" w:rsidR="00923641" w:rsidRDefault="00923641" w:rsidP="00F2060F">
            <w:pPr>
              <w:pStyle w:val="TableParagraph"/>
              <w:rPr>
                <w:rFonts w:ascii="Times New Roman"/>
                <w:sz w:val="24"/>
              </w:rPr>
            </w:pPr>
          </w:p>
          <w:p w14:paraId="09C9F2ED" w14:textId="237927DF" w:rsidR="00923641" w:rsidRDefault="00923641" w:rsidP="00F2060F">
            <w:pPr>
              <w:pStyle w:val="TableParagraph"/>
              <w:rPr>
                <w:rFonts w:ascii="Times New Roman"/>
                <w:sz w:val="24"/>
              </w:rPr>
            </w:pPr>
          </w:p>
          <w:p w14:paraId="79FB4B35" w14:textId="38812F1C" w:rsidR="00923641" w:rsidRDefault="00923641" w:rsidP="00F2060F">
            <w:pPr>
              <w:pStyle w:val="TableParagraph"/>
              <w:rPr>
                <w:rFonts w:ascii="Times New Roman"/>
                <w:sz w:val="24"/>
              </w:rPr>
            </w:pPr>
          </w:p>
          <w:p w14:paraId="4EF90C94" w14:textId="43646793" w:rsidR="00923641" w:rsidRDefault="00923641" w:rsidP="00F2060F">
            <w:pPr>
              <w:pStyle w:val="TableParagraph"/>
              <w:rPr>
                <w:rFonts w:ascii="Times New Roman"/>
                <w:sz w:val="24"/>
              </w:rPr>
            </w:pPr>
          </w:p>
          <w:p w14:paraId="7DE65C1F" w14:textId="09691CC8" w:rsidR="00923641" w:rsidRDefault="00923641" w:rsidP="00F2060F">
            <w:pPr>
              <w:pStyle w:val="TableParagraph"/>
              <w:rPr>
                <w:rFonts w:ascii="Times New Roman"/>
                <w:sz w:val="24"/>
              </w:rPr>
            </w:pPr>
          </w:p>
          <w:p w14:paraId="2081E087" w14:textId="318F538A" w:rsidR="00923641" w:rsidRDefault="00923641" w:rsidP="00F2060F">
            <w:pPr>
              <w:pStyle w:val="TableParagraph"/>
              <w:rPr>
                <w:rFonts w:ascii="Times New Roman"/>
                <w:sz w:val="24"/>
              </w:rPr>
            </w:pPr>
          </w:p>
          <w:p w14:paraId="6284AD52" w14:textId="16FA1AFA" w:rsidR="00923641" w:rsidRDefault="00923641" w:rsidP="00F2060F">
            <w:pPr>
              <w:pStyle w:val="TableParagraph"/>
              <w:rPr>
                <w:rFonts w:ascii="Times New Roman"/>
                <w:sz w:val="24"/>
              </w:rPr>
            </w:pPr>
          </w:p>
          <w:p w14:paraId="13E9A9C9" w14:textId="77777777" w:rsidR="00923641" w:rsidRDefault="00923641" w:rsidP="00F2060F">
            <w:pPr>
              <w:pStyle w:val="TableParagraph"/>
              <w:rPr>
                <w:rFonts w:ascii="Times New Roman"/>
                <w:sz w:val="24"/>
              </w:rPr>
            </w:pPr>
          </w:p>
          <w:p w14:paraId="2798BC5D" w14:textId="77777777" w:rsidR="00190125" w:rsidRDefault="00190125" w:rsidP="00F2060F">
            <w:pPr>
              <w:pStyle w:val="TableParagraph"/>
              <w:rPr>
                <w:rFonts w:ascii="Times New Roman"/>
                <w:sz w:val="24"/>
              </w:rPr>
            </w:pPr>
            <w:r>
              <w:rPr>
                <w:rFonts w:ascii="Times New Roman"/>
                <w:sz w:val="24"/>
              </w:rPr>
              <w:t>£</w:t>
            </w:r>
            <w:r>
              <w:rPr>
                <w:rFonts w:ascii="Times New Roman"/>
                <w:sz w:val="24"/>
              </w:rPr>
              <w:t>152</w:t>
            </w:r>
          </w:p>
          <w:p w14:paraId="07349D6D" w14:textId="77777777" w:rsidR="00190125" w:rsidRDefault="00190125" w:rsidP="00F2060F">
            <w:pPr>
              <w:pStyle w:val="TableParagraph"/>
              <w:rPr>
                <w:rFonts w:ascii="Times New Roman"/>
                <w:sz w:val="24"/>
              </w:rPr>
            </w:pPr>
          </w:p>
          <w:p w14:paraId="6957DB7C" w14:textId="77777777" w:rsidR="00190125" w:rsidRDefault="00190125" w:rsidP="00F2060F">
            <w:pPr>
              <w:pStyle w:val="TableParagraph"/>
              <w:rPr>
                <w:rFonts w:ascii="Times New Roman"/>
                <w:sz w:val="24"/>
              </w:rPr>
            </w:pPr>
          </w:p>
          <w:p w14:paraId="6360C8AB" w14:textId="77777777" w:rsidR="00190125" w:rsidRDefault="00190125" w:rsidP="00F2060F">
            <w:pPr>
              <w:pStyle w:val="TableParagraph"/>
              <w:rPr>
                <w:rFonts w:ascii="Times New Roman"/>
                <w:sz w:val="24"/>
              </w:rPr>
            </w:pPr>
          </w:p>
          <w:p w14:paraId="6247DAB5" w14:textId="77777777" w:rsidR="00923641" w:rsidRDefault="00923641" w:rsidP="00F2060F">
            <w:pPr>
              <w:pStyle w:val="TableParagraph"/>
              <w:rPr>
                <w:rFonts w:ascii="Times New Roman"/>
                <w:sz w:val="24"/>
              </w:rPr>
            </w:pPr>
          </w:p>
          <w:p w14:paraId="2FA54472" w14:textId="77777777" w:rsidR="00923641" w:rsidRDefault="00923641" w:rsidP="00F2060F">
            <w:pPr>
              <w:pStyle w:val="TableParagraph"/>
              <w:rPr>
                <w:rFonts w:ascii="Times New Roman"/>
                <w:sz w:val="24"/>
                <w:u w:val="single"/>
              </w:rPr>
            </w:pPr>
            <w:r w:rsidRPr="00923641">
              <w:rPr>
                <w:rFonts w:ascii="Times New Roman"/>
                <w:sz w:val="24"/>
                <w:u w:val="single"/>
              </w:rPr>
              <w:t xml:space="preserve">Total: </w:t>
            </w:r>
            <w:r w:rsidRPr="00923641">
              <w:rPr>
                <w:rFonts w:ascii="Times New Roman"/>
                <w:sz w:val="24"/>
                <w:u w:val="single"/>
              </w:rPr>
              <w:t>£</w:t>
            </w:r>
            <w:r w:rsidRPr="00923641">
              <w:rPr>
                <w:rFonts w:ascii="Times New Roman"/>
                <w:sz w:val="24"/>
                <w:u w:val="single"/>
              </w:rPr>
              <w:t>4013</w:t>
            </w:r>
          </w:p>
          <w:p w14:paraId="0D55B293" w14:textId="77777777" w:rsidR="00923641" w:rsidRDefault="00923641" w:rsidP="00F2060F">
            <w:pPr>
              <w:pStyle w:val="TableParagraph"/>
              <w:rPr>
                <w:rFonts w:ascii="Times New Roman"/>
                <w:sz w:val="24"/>
                <w:u w:val="single"/>
              </w:rPr>
            </w:pPr>
          </w:p>
          <w:p w14:paraId="2A3A507B" w14:textId="77777777" w:rsidR="00923641" w:rsidRDefault="00923641" w:rsidP="00F2060F">
            <w:pPr>
              <w:pStyle w:val="TableParagraph"/>
              <w:rPr>
                <w:rFonts w:ascii="Times New Roman"/>
                <w:sz w:val="24"/>
                <w:u w:val="single"/>
              </w:rPr>
            </w:pPr>
          </w:p>
          <w:p w14:paraId="7AB15045" w14:textId="77777777" w:rsidR="00923641" w:rsidRDefault="00923641" w:rsidP="00F2060F">
            <w:pPr>
              <w:pStyle w:val="TableParagraph"/>
              <w:rPr>
                <w:rFonts w:ascii="Times New Roman"/>
                <w:sz w:val="24"/>
                <w:u w:val="single"/>
              </w:rPr>
            </w:pPr>
          </w:p>
          <w:p w14:paraId="539EB806" w14:textId="77777777" w:rsidR="00923641" w:rsidRDefault="00923641" w:rsidP="00F2060F">
            <w:pPr>
              <w:pStyle w:val="TableParagraph"/>
              <w:rPr>
                <w:rFonts w:ascii="Times New Roman"/>
                <w:sz w:val="24"/>
                <w:u w:val="single"/>
              </w:rPr>
            </w:pPr>
          </w:p>
          <w:p w14:paraId="1872B8F0" w14:textId="77777777" w:rsidR="00923641" w:rsidRDefault="00923641" w:rsidP="00F2060F">
            <w:pPr>
              <w:pStyle w:val="TableParagraph"/>
              <w:rPr>
                <w:rFonts w:ascii="Times New Roman"/>
                <w:sz w:val="24"/>
                <w:u w:val="single"/>
              </w:rPr>
            </w:pPr>
          </w:p>
          <w:p w14:paraId="103C19F3" w14:textId="0B06A19D" w:rsidR="00923641" w:rsidRPr="00923641" w:rsidRDefault="00923641" w:rsidP="00F2060F">
            <w:pPr>
              <w:pStyle w:val="TableParagraph"/>
              <w:rPr>
                <w:rFonts w:ascii="Times New Roman"/>
                <w:sz w:val="24"/>
                <w:u w:val="single"/>
              </w:rPr>
            </w:pPr>
          </w:p>
        </w:tc>
        <w:tc>
          <w:tcPr>
            <w:tcW w:w="3423" w:type="dxa"/>
          </w:tcPr>
          <w:p w14:paraId="69B6C593" w14:textId="1AA173B1" w:rsidR="00C2051F" w:rsidRDefault="00190125" w:rsidP="00F2060F">
            <w:pPr>
              <w:pStyle w:val="TableParagraph"/>
              <w:rPr>
                <w:rFonts w:ascii="Times New Roman"/>
                <w:sz w:val="24"/>
              </w:rPr>
            </w:pPr>
            <w:r>
              <w:rPr>
                <w:rFonts w:ascii="Times New Roman"/>
                <w:sz w:val="24"/>
              </w:rPr>
              <w:t>Circus Skills workshops taken place and equipment bought.</w:t>
            </w:r>
            <w:r w:rsidR="00923641">
              <w:rPr>
                <w:rFonts w:ascii="Times New Roman"/>
                <w:sz w:val="24"/>
              </w:rPr>
              <w:t xml:space="preserve"> </w:t>
            </w:r>
            <w:r>
              <w:rPr>
                <w:rFonts w:ascii="Times New Roman"/>
                <w:sz w:val="24"/>
              </w:rPr>
              <w:t>Use has been timetabled on the yard and children now have access to new equipment.</w:t>
            </w:r>
          </w:p>
          <w:p w14:paraId="1221A348" w14:textId="77777777" w:rsidR="00190125" w:rsidRDefault="00190125" w:rsidP="00F2060F">
            <w:pPr>
              <w:pStyle w:val="TableParagraph"/>
              <w:rPr>
                <w:rFonts w:ascii="Times New Roman"/>
                <w:sz w:val="24"/>
              </w:rPr>
            </w:pPr>
          </w:p>
          <w:p w14:paraId="12DAD4DE" w14:textId="77777777" w:rsidR="00923641" w:rsidRDefault="00190125" w:rsidP="00F2060F">
            <w:pPr>
              <w:pStyle w:val="TableParagraph"/>
              <w:rPr>
                <w:rFonts w:ascii="Times New Roman"/>
                <w:sz w:val="24"/>
              </w:rPr>
            </w:pPr>
            <w:r>
              <w:rPr>
                <w:rFonts w:ascii="Times New Roman"/>
                <w:sz w:val="24"/>
              </w:rPr>
              <w:t xml:space="preserve">A team of 8 SEND pupils took part in the Highland games and thoroughly enjoyed themselves. All years benefitted from learning dance from different cultures, </w:t>
            </w:r>
            <w:proofErr w:type="spellStart"/>
            <w:r>
              <w:rPr>
                <w:rFonts w:ascii="Times New Roman"/>
                <w:sz w:val="24"/>
              </w:rPr>
              <w:t>e.g</w:t>
            </w:r>
            <w:proofErr w:type="spellEnd"/>
            <w:r>
              <w:rPr>
                <w:rFonts w:ascii="Times New Roman"/>
                <w:sz w:val="24"/>
              </w:rPr>
              <w:t xml:space="preserve"> Cheerleading, Bollywood, Street Dance, </w:t>
            </w:r>
            <w:proofErr w:type="gramStart"/>
            <w:r>
              <w:rPr>
                <w:rFonts w:ascii="Times New Roman"/>
                <w:sz w:val="24"/>
              </w:rPr>
              <w:t>to a greater extent than</w:t>
            </w:r>
            <w:proofErr w:type="gramEnd"/>
            <w:r>
              <w:rPr>
                <w:rFonts w:ascii="Times New Roman"/>
                <w:sz w:val="24"/>
              </w:rPr>
              <w:t xml:space="preserve"> in previous years and in line with new curriculum expectations. A team of children also took part in the school</w:t>
            </w:r>
            <w:r>
              <w:rPr>
                <w:rFonts w:ascii="Times New Roman"/>
                <w:sz w:val="24"/>
              </w:rPr>
              <w:t>’</w:t>
            </w:r>
            <w:r>
              <w:rPr>
                <w:rFonts w:ascii="Times New Roman"/>
                <w:sz w:val="24"/>
              </w:rPr>
              <w:t>s first Futsal tournament.</w:t>
            </w:r>
            <w:r w:rsidR="00923641">
              <w:rPr>
                <w:rFonts w:ascii="Times New Roman"/>
                <w:sz w:val="24"/>
              </w:rPr>
              <w:t xml:space="preserve"> Triple Jump promoted by Naomi </w:t>
            </w:r>
            <w:proofErr w:type="spellStart"/>
            <w:r w:rsidR="00923641">
              <w:rPr>
                <w:rFonts w:ascii="Times New Roman"/>
                <w:sz w:val="24"/>
              </w:rPr>
              <w:t>Ogbeta</w:t>
            </w:r>
            <w:proofErr w:type="spellEnd"/>
            <w:r w:rsidR="00923641">
              <w:rPr>
                <w:rFonts w:ascii="Times New Roman"/>
                <w:sz w:val="24"/>
              </w:rPr>
              <w:t>.</w:t>
            </w:r>
          </w:p>
          <w:p w14:paraId="5886EB2A" w14:textId="77777777" w:rsidR="00923641" w:rsidRDefault="00923641" w:rsidP="00F2060F">
            <w:pPr>
              <w:pStyle w:val="TableParagraph"/>
              <w:rPr>
                <w:rFonts w:ascii="Times New Roman"/>
                <w:sz w:val="24"/>
              </w:rPr>
            </w:pPr>
          </w:p>
          <w:p w14:paraId="6CBC439C" w14:textId="035C0A82" w:rsidR="00923641" w:rsidRDefault="00923641" w:rsidP="00F2060F">
            <w:pPr>
              <w:pStyle w:val="TableParagraph"/>
              <w:rPr>
                <w:rFonts w:ascii="Times New Roman"/>
                <w:sz w:val="24"/>
              </w:rPr>
            </w:pPr>
            <w:r>
              <w:rPr>
                <w:rFonts w:ascii="Times New Roman"/>
                <w:sz w:val="24"/>
              </w:rPr>
              <w:t xml:space="preserve">Cupboard capacity increased, allowing the children access to a greater number and variety of resources. </w:t>
            </w:r>
          </w:p>
        </w:tc>
        <w:tc>
          <w:tcPr>
            <w:tcW w:w="3076" w:type="dxa"/>
          </w:tcPr>
          <w:p w14:paraId="420114AB" w14:textId="77777777" w:rsidR="00C2051F" w:rsidRDefault="00923641" w:rsidP="00F2060F">
            <w:pPr>
              <w:pStyle w:val="TableParagraph"/>
              <w:rPr>
                <w:rFonts w:ascii="Times New Roman"/>
                <w:sz w:val="24"/>
              </w:rPr>
            </w:pPr>
            <w:proofErr w:type="spellStart"/>
            <w:r>
              <w:rPr>
                <w:rFonts w:ascii="Times New Roman"/>
                <w:sz w:val="24"/>
              </w:rPr>
              <w:t>Utilise</w:t>
            </w:r>
            <w:proofErr w:type="spellEnd"/>
            <w:r>
              <w:rPr>
                <w:rFonts w:ascii="Times New Roman"/>
                <w:sz w:val="24"/>
              </w:rPr>
              <w:t xml:space="preserve"> the playleaders to help younger children to develop balance, coordination </w:t>
            </w:r>
            <w:proofErr w:type="spellStart"/>
            <w:r>
              <w:rPr>
                <w:rFonts w:ascii="Times New Roman"/>
                <w:sz w:val="24"/>
              </w:rPr>
              <w:t>etc</w:t>
            </w:r>
            <w:proofErr w:type="spellEnd"/>
            <w:r>
              <w:rPr>
                <w:rFonts w:ascii="Times New Roman"/>
                <w:sz w:val="24"/>
              </w:rPr>
              <w:t xml:space="preserve"> using circus equipment at playtimes.</w:t>
            </w:r>
          </w:p>
          <w:p w14:paraId="36659312" w14:textId="77777777" w:rsidR="00923641" w:rsidRDefault="00923641" w:rsidP="00F2060F">
            <w:pPr>
              <w:pStyle w:val="TableParagraph"/>
              <w:rPr>
                <w:rFonts w:ascii="Times New Roman"/>
                <w:sz w:val="24"/>
              </w:rPr>
            </w:pPr>
          </w:p>
          <w:p w14:paraId="1B97A707" w14:textId="77777777" w:rsidR="00923641" w:rsidRDefault="00923641" w:rsidP="00F2060F">
            <w:pPr>
              <w:pStyle w:val="TableParagraph"/>
              <w:rPr>
                <w:rFonts w:ascii="Times New Roman"/>
                <w:sz w:val="24"/>
              </w:rPr>
            </w:pPr>
          </w:p>
          <w:p w14:paraId="49103E09" w14:textId="77777777" w:rsidR="00923641" w:rsidRDefault="00923641" w:rsidP="00F2060F">
            <w:pPr>
              <w:pStyle w:val="TableParagraph"/>
              <w:rPr>
                <w:rFonts w:ascii="Times New Roman"/>
                <w:sz w:val="24"/>
              </w:rPr>
            </w:pPr>
            <w:r>
              <w:rPr>
                <w:rFonts w:ascii="Times New Roman"/>
                <w:sz w:val="24"/>
              </w:rPr>
              <w:t xml:space="preserve">Continue to take part in different types of dance and sporting competitions. </w:t>
            </w:r>
            <w:proofErr w:type="spellStart"/>
            <w:r>
              <w:rPr>
                <w:rFonts w:ascii="Times New Roman"/>
                <w:sz w:val="24"/>
              </w:rPr>
              <w:t>Futsall</w:t>
            </w:r>
            <w:proofErr w:type="spellEnd"/>
            <w:r>
              <w:rPr>
                <w:rFonts w:ascii="Times New Roman"/>
                <w:sz w:val="24"/>
              </w:rPr>
              <w:t xml:space="preserve"> and Highland game participation to repeat next year, whilst continuing to expand the competition </w:t>
            </w:r>
            <w:proofErr w:type="spellStart"/>
            <w:r>
              <w:rPr>
                <w:rFonts w:ascii="Times New Roman"/>
                <w:sz w:val="24"/>
              </w:rPr>
              <w:t>calender</w:t>
            </w:r>
            <w:proofErr w:type="spellEnd"/>
            <w:r>
              <w:rPr>
                <w:rFonts w:ascii="Times New Roman"/>
                <w:sz w:val="24"/>
              </w:rPr>
              <w:t>.</w:t>
            </w:r>
          </w:p>
          <w:p w14:paraId="2AF89A53" w14:textId="77777777" w:rsidR="00923641" w:rsidRDefault="00923641" w:rsidP="00F2060F">
            <w:pPr>
              <w:pStyle w:val="TableParagraph"/>
              <w:rPr>
                <w:rFonts w:ascii="Times New Roman"/>
                <w:sz w:val="24"/>
              </w:rPr>
            </w:pPr>
          </w:p>
          <w:p w14:paraId="5F04A900" w14:textId="77777777" w:rsidR="00923641" w:rsidRDefault="00923641" w:rsidP="00F2060F">
            <w:pPr>
              <w:pStyle w:val="TableParagraph"/>
              <w:rPr>
                <w:rFonts w:ascii="Times New Roman"/>
                <w:sz w:val="24"/>
              </w:rPr>
            </w:pPr>
          </w:p>
          <w:p w14:paraId="794D91D8" w14:textId="77777777" w:rsidR="00923641" w:rsidRDefault="00923641" w:rsidP="00F2060F">
            <w:pPr>
              <w:pStyle w:val="TableParagraph"/>
              <w:rPr>
                <w:rFonts w:ascii="Times New Roman"/>
                <w:sz w:val="24"/>
              </w:rPr>
            </w:pPr>
          </w:p>
          <w:p w14:paraId="65DA6AA1" w14:textId="77777777" w:rsidR="00923641" w:rsidRDefault="00923641" w:rsidP="00F2060F">
            <w:pPr>
              <w:pStyle w:val="TableParagraph"/>
              <w:rPr>
                <w:rFonts w:ascii="Times New Roman"/>
                <w:sz w:val="24"/>
              </w:rPr>
            </w:pPr>
          </w:p>
          <w:p w14:paraId="4504416F" w14:textId="77777777" w:rsidR="00923641" w:rsidRDefault="00923641" w:rsidP="00F2060F">
            <w:pPr>
              <w:pStyle w:val="TableParagraph"/>
              <w:rPr>
                <w:rFonts w:ascii="Times New Roman"/>
                <w:sz w:val="24"/>
              </w:rPr>
            </w:pPr>
          </w:p>
          <w:p w14:paraId="2AE3B6A5" w14:textId="77777777" w:rsidR="00923641" w:rsidRDefault="00923641" w:rsidP="00F2060F">
            <w:pPr>
              <w:pStyle w:val="TableParagraph"/>
              <w:rPr>
                <w:rFonts w:ascii="Times New Roman"/>
                <w:sz w:val="24"/>
              </w:rPr>
            </w:pPr>
          </w:p>
          <w:p w14:paraId="0D7AAAB1" w14:textId="1668196E" w:rsidR="00923641" w:rsidRDefault="00923641" w:rsidP="00F2060F">
            <w:pPr>
              <w:pStyle w:val="TableParagraph"/>
              <w:rPr>
                <w:rFonts w:ascii="Times New Roman"/>
                <w:sz w:val="24"/>
              </w:rPr>
            </w:pPr>
            <w:r>
              <w:rPr>
                <w:rFonts w:ascii="Times New Roman"/>
                <w:sz w:val="24"/>
              </w:rPr>
              <w:t xml:space="preserve">Once PE cupboard has been renovated, purchase equipment to allow involvement in other sporting activities. </w:t>
            </w:r>
          </w:p>
        </w:tc>
      </w:tr>
      <w:tr w:rsidR="00C2051F" w14:paraId="6237CBD5" w14:textId="77777777" w:rsidTr="00F2060F">
        <w:trPr>
          <w:trHeight w:val="340"/>
        </w:trPr>
        <w:tc>
          <w:tcPr>
            <w:tcW w:w="12302" w:type="dxa"/>
            <w:gridSpan w:val="4"/>
            <w:vMerge w:val="restart"/>
          </w:tcPr>
          <w:p w14:paraId="44A95EDD" w14:textId="77777777" w:rsidR="00C2051F" w:rsidRDefault="00C2051F" w:rsidP="00F2060F">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14:paraId="30A9192E" w14:textId="77777777" w:rsidR="00C2051F" w:rsidRDefault="00C2051F" w:rsidP="00F2060F">
            <w:pPr>
              <w:pStyle w:val="TableParagraph"/>
              <w:spacing w:line="257" w:lineRule="exact"/>
              <w:ind w:left="18"/>
              <w:rPr>
                <w:sz w:val="24"/>
              </w:rPr>
            </w:pPr>
            <w:r>
              <w:rPr>
                <w:color w:val="231F20"/>
                <w:sz w:val="24"/>
              </w:rPr>
              <w:t>Percentage of total allocation:</w:t>
            </w:r>
          </w:p>
        </w:tc>
      </w:tr>
      <w:tr w:rsidR="00C2051F" w14:paraId="040D4079" w14:textId="77777777" w:rsidTr="00F2060F">
        <w:trPr>
          <w:trHeight w:val="280"/>
        </w:trPr>
        <w:tc>
          <w:tcPr>
            <w:tcW w:w="12302" w:type="dxa"/>
            <w:gridSpan w:val="4"/>
            <w:vMerge/>
            <w:tcBorders>
              <w:top w:val="nil"/>
            </w:tcBorders>
          </w:tcPr>
          <w:p w14:paraId="11938738" w14:textId="77777777" w:rsidR="00C2051F" w:rsidRDefault="00C2051F" w:rsidP="00F2060F">
            <w:pPr>
              <w:rPr>
                <w:sz w:val="2"/>
                <w:szCs w:val="2"/>
              </w:rPr>
            </w:pPr>
          </w:p>
        </w:tc>
        <w:tc>
          <w:tcPr>
            <w:tcW w:w="3076" w:type="dxa"/>
          </w:tcPr>
          <w:p w14:paraId="63B724D7" w14:textId="62825542" w:rsidR="00C2051F" w:rsidRDefault="004B77C3" w:rsidP="00F2060F">
            <w:pPr>
              <w:pStyle w:val="TableParagraph"/>
              <w:spacing w:line="257" w:lineRule="exact"/>
              <w:jc w:val="center"/>
              <w:rPr>
                <w:sz w:val="24"/>
              </w:rPr>
            </w:pPr>
            <w:r>
              <w:rPr>
                <w:color w:val="231F20"/>
                <w:sz w:val="24"/>
              </w:rPr>
              <w:t>2.7</w:t>
            </w:r>
            <w:bookmarkStart w:id="0" w:name="_GoBack"/>
            <w:bookmarkEnd w:id="0"/>
            <w:r w:rsidR="00C2051F">
              <w:rPr>
                <w:color w:val="231F20"/>
                <w:sz w:val="24"/>
              </w:rPr>
              <w:t>%</w:t>
            </w:r>
          </w:p>
        </w:tc>
      </w:tr>
      <w:tr w:rsidR="00C2051F" w14:paraId="05E8579A" w14:textId="77777777" w:rsidTr="00F2060F">
        <w:trPr>
          <w:trHeight w:val="600"/>
        </w:trPr>
        <w:tc>
          <w:tcPr>
            <w:tcW w:w="3758" w:type="dxa"/>
          </w:tcPr>
          <w:p w14:paraId="0B6F18CF" w14:textId="77777777" w:rsidR="00C2051F" w:rsidRDefault="00C2051F" w:rsidP="00F2060F">
            <w:pPr>
              <w:pStyle w:val="TableParagraph"/>
              <w:spacing w:line="255" w:lineRule="exact"/>
              <w:ind w:left="18"/>
              <w:rPr>
                <w:sz w:val="24"/>
              </w:rPr>
            </w:pPr>
            <w:r>
              <w:rPr>
                <w:color w:val="231F20"/>
                <w:sz w:val="24"/>
              </w:rPr>
              <w:t>School focus with clarity on intended</w:t>
            </w:r>
          </w:p>
          <w:p w14:paraId="40176F2D" w14:textId="77777777" w:rsidR="00C2051F" w:rsidRDefault="00C2051F" w:rsidP="00F2060F">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5E10F11B" w14:textId="77777777" w:rsidR="00C2051F" w:rsidRDefault="00C2051F" w:rsidP="00F2060F">
            <w:pPr>
              <w:pStyle w:val="TableParagraph"/>
              <w:spacing w:line="257" w:lineRule="exact"/>
              <w:ind w:left="18"/>
              <w:rPr>
                <w:sz w:val="24"/>
              </w:rPr>
            </w:pPr>
            <w:r>
              <w:rPr>
                <w:color w:val="231F20"/>
                <w:sz w:val="24"/>
              </w:rPr>
              <w:t>Actions to achieve:</w:t>
            </w:r>
          </w:p>
        </w:tc>
        <w:tc>
          <w:tcPr>
            <w:tcW w:w="1663" w:type="dxa"/>
          </w:tcPr>
          <w:p w14:paraId="4AFE77E4" w14:textId="77777777" w:rsidR="00C2051F" w:rsidRDefault="00C2051F" w:rsidP="00F2060F">
            <w:pPr>
              <w:pStyle w:val="TableParagraph"/>
              <w:spacing w:line="255" w:lineRule="exact"/>
              <w:ind w:left="18"/>
              <w:rPr>
                <w:sz w:val="24"/>
              </w:rPr>
            </w:pPr>
            <w:r>
              <w:rPr>
                <w:color w:val="231F20"/>
                <w:sz w:val="24"/>
              </w:rPr>
              <w:t>Funding</w:t>
            </w:r>
          </w:p>
          <w:p w14:paraId="1F4A52ED" w14:textId="77777777" w:rsidR="00C2051F" w:rsidRDefault="00C2051F" w:rsidP="00F2060F">
            <w:pPr>
              <w:pStyle w:val="TableParagraph"/>
              <w:spacing w:line="290" w:lineRule="exact"/>
              <w:ind w:left="18"/>
              <w:rPr>
                <w:sz w:val="24"/>
              </w:rPr>
            </w:pPr>
            <w:r>
              <w:rPr>
                <w:color w:val="231F20"/>
                <w:sz w:val="24"/>
              </w:rPr>
              <w:t>allocated:</w:t>
            </w:r>
          </w:p>
        </w:tc>
        <w:tc>
          <w:tcPr>
            <w:tcW w:w="3423" w:type="dxa"/>
          </w:tcPr>
          <w:p w14:paraId="015C138F" w14:textId="77777777" w:rsidR="00C2051F" w:rsidRDefault="00C2051F" w:rsidP="00F2060F">
            <w:pPr>
              <w:pStyle w:val="TableParagraph"/>
              <w:spacing w:line="257" w:lineRule="exact"/>
              <w:ind w:left="18"/>
              <w:rPr>
                <w:sz w:val="24"/>
              </w:rPr>
            </w:pPr>
            <w:r>
              <w:rPr>
                <w:color w:val="231F20"/>
                <w:sz w:val="24"/>
              </w:rPr>
              <w:t>Evidence and impact:</w:t>
            </w:r>
          </w:p>
        </w:tc>
        <w:tc>
          <w:tcPr>
            <w:tcW w:w="3076" w:type="dxa"/>
          </w:tcPr>
          <w:p w14:paraId="44671709" w14:textId="77777777" w:rsidR="00C2051F" w:rsidRDefault="00C2051F" w:rsidP="00F2060F">
            <w:pPr>
              <w:pStyle w:val="TableParagraph"/>
              <w:spacing w:line="255" w:lineRule="exact"/>
              <w:ind w:left="18"/>
              <w:rPr>
                <w:sz w:val="24"/>
              </w:rPr>
            </w:pPr>
            <w:r>
              <w:rPr>
                <w:color w:val="231F20"/>
                <w:sz w:val="24"/>
              </w:rPr>
              <w:t>Sustainability and suggested</w:t>
            </w:r>
          </w:p>
          <w:p w14:paraId="41EB960D" w14:textId="77777777" w:rsidR="00C2051F" w:rsidRDefault="00C2051F" w:rsidP="00F2060F">
            <w:pPr>
              <w:pStyle w:val="TableParagraph"/>
              <w:spacing w:line="290" w:lineRule="exact"/>
              <w:ind w:left="18"/>
              <w:rPr>
                <w:sz w:val="24"/>
              </w:rPr>
            </w:pPr>
            <w:r>
              <w:rPr>
                <w:color w:val="231F20"/>
                <w:sz w:val="24"/>
              </w:rPr>
              <w:t>next steps:</w:t>
            </w:r>
          </w:p>
        </w:tc>
      </w:tr>
      <w:tr w:rsidR="00C2051F" w14:paraId="2101EB30" w14:textId="77777777" w:rsidTr="00F2060F">
        <w:trPr>
          <w:trHeight w:val="2120"/>
        </w:trPr>
        <w:tc>
          <w:tcPr>
            <w:tcW w:w="3758" w:type="dxa"/>
          </w:tcPr>
          <w:p w14:paraId="5D85E025" w14:textId="13D9E6D0" w:rsidR="007D5E0E" w:rsidRDefault="00923641" w:rsidP="00F2060F">
            <w:pPr>
              <w:pStyle w:val="TableParagraph"/>
              <w:rPr>
                <w:rFonts w:ascii="Times New Roman"/>
                <w:sz w:val="24"/>
              </w:rPr>
            </w:pPr>
            <w:r>
              <w:rPr>
                <w:rFonts w:ascii="Times New Roman"/>
                <w:sz w:val="24"/>
              </w:rPr>
              <w:t xml:space="preserve">Provision of School Minibus to ensure that all children have access to competitive sport, removing barriers which could stop potential competitors. </w:t>
            </w:r>
          </w:p>
          <w:p w14:paraId="5C9A59F6" w14:textId="77777777" w:rsidR="007D5E0E" w:rsidRDefault="007D5E0E" w:rsidP="00F2060F">
            <w:pPr>
              <w:pStyle w:val="TableParagraph"/>
              <w:rPr>
                <w:rFonts w:ascii="Times New Roman"/>
                <w:sz w:val="24"/>
              </w:rPr>
            </w:pPr>
          </w:p>
          <w:p w14:paraId="129FB18B" w14:textId="29786D90" w:rsidR="007D5E0E" w:rsidRDefault="007D5E0E" w:rsidP="00F2060F">
            <w:pPr>
              <w:pStyle w:val="TableParagraph"/>
              <w:rPr>
                <w:rFonts w:ascii="Times New Roman"/>
                <w:sz w:val="24"/>
              </w:rPr>
            </w:pPr>
          </w:p>
          <w:p w14:paraId="0C100967" w14:textId="5E4570F5" w:rsidR="007D5E0E" w:rsidRDefault="007D5E0E" w:rsidP="00F2060F">
            <w:pPr>
              <w:pStyle w:val="TableParagraph"/>
              <w:rPr>
                <w:rFonts w:ascii="Times New Roman"/>
                <w:sz w:val="24"/>
              </w:rPr>
            </w:pPr>
          </w:p>
          <w:p w14:paraId="290B5E37" w14:textId="342A3D72" w:rsidR="007D5E0E" w:rsidRDefault="007D5E0E" w:rsidP="00F2060F">
            <w:pPr>
              <w:pStyle w:val="TableParagraph"/>
              <w:rPr>
                <w:rFonts w:ascii="Times New Roman"/>
                <w:sz w:val="24"/>
              </w:rPr>
            </w:pPr>
          </w:p>
          <w:p w14:paraId="5384139B" w14:textId="77777777" w:rsidR="007D5E0E" w:rsidRDefault="007D5E0E" w:rsidP="00F2060F">
            <w:pPr>
              <w:pStyle w:val="TableParagraph"/>
              <w:rPr>
                <w:rFonts w:ascii="Times New Roman"/>
                <w:sz w:val="24"/>
              </w:rPr>
            </w:pPr>
          </w:p>
          <w:p w14:paraId="6B0DC09A" w14:textId="77777777" w:rsidR="007D5E0E" w:rsidRDefault="007D5E0E" w:rsidP="00F2060F">
            <w:pPr>
              <w:pStyle w:val="TableParagraph"/>
              <w:rPr>
                <w:rFonts w:ascii="Times New Roman"/>
                <w:sz w:val="24"/>
              </w:rPr>
            </w:pPr>
            <w:r>
              <w:rPr>
                <w:rFonts w:ascii="Times New Roman"/>
                <w:sz w:val="24"/>
              </w:rPr>
              <w:t xml:space="preserve">Provision of kits to allow children to compete, without the barrier of lack of sports clothing </w:t>
            </w:r>
            <w:proofErr w:type="spellStart"/>
            <w:r>
              <w:rPr>
                <w:rFonts w:ascii="Times New Roman"/>
                <w:sz w:val="24"/>
              </w:rPr>
              <w:t>etc</w:t>
            </w:r>
            <w:proofErr w:type="spellEnd"/>
          </w:p>
          <w:p w14:paraId="43AC4A6A" w14:textId="623CB2A8" w:rsidR="007D5E0E" w:rsidRDefault="007D5E0E" w:rsidP="00F2060F">
            <w:pPr>
              <w:pStyle w:val="TableParagraph"/>
              <w:rPr>
                <w:rFonts w:ascii="Times New Roman"/>
                <w:sz w:val="24"/>
              </w:rPr>
            </w:pPr>
          </w:p>
          <w:p w14:paraId="4D9EBAE9" w14:textId="77777777" w:rsidR="007D5E0E" w:rsidRDefault="007D5E0E" w:rsidP="00F2060F">
            <w:pPr>
              <w:pStyle w:val="TableParagraph"/>
              <w:rPr>
                <w:rFonts w:ascii="Times New Roman"/>
                <w:sz w:val="24"/>
              </w:rPr>
            </w:pPr>
          </w:p>
          <w:p w14:paraId="44C79D94" w14:textId="77777777" w:rsidR="007D5E0E" w:rsidRDefault="007D5E0E" w:rsidP="00F2060F">
            <w:pPr>
              <w:pStyle w:val="TableParagraph"/>
              <w:rPr>
                <w:rFonts w:ascii="Times New Roman"/>
                <w:sz w:val="24"/>
              </w:rPr>
            </w:pPr>
          </w:p>
          <w:p w14:paraId="2E87A517" w14:textId="77777777" w:rsidR="007D5E0E" w:rsidRDefault="007D5E0E" w:rsidP="00F2060F">
            <w:pPr>
              <w:pStyle w:val="TableParagraph"/>
              <w:rPr>
                <w:rFonts w:ascii="Times New Roman"/>
                <w:sz w:val="24"/>
              </w:rPr>
            </w:pPr>
          </w:p>
          <w:p w14:paraId="3D75717B" w14:textId="24687051" w:rsidR="007D5E0E" w:rsidRDefault="00A31189" w:rsidP="00F2060F">
            <w:pPr>
              <w:pStyle w:val="TableParagraph"/>
              <w:rPr>
                <w:rFonts w:ascii="Times New Roman"/>
                <w:sz w:val="24"/>
              </w:rPr>
            </w:pPr>
            <w:r>
              <w:rPr>
                <w:rFonts w:ascii="Times New Roman"/>
                <w:sz w:val="24"/>
              </w:rPr>
              <w:t>Affiliation</w:t>
            </w:r>
            <w:r w:rsidR="007D5E0E">
              <w:rPr>
                <w:rFonts w:ascii="Times New Roman"/>
                <w:sz w:val="24"/>
              </w:rPr>
              <w:t xml:space="preserve"> to LDCSA</w:t>
            </w:r>
          </w:p>
        </w:tc>
        <w:tc>
          <w:tcPr>
            <w:tcW w:w="3458" w:type="dxa"/>
          </w:tcPr>
          <w:p w14:paraId="2060A9E2" w14:textId="77777777" w:rsidR="00C2051F" w:rsidRDefault="00923641" w:rsidP="00F2060F">
            <w:pPr>
              <w:pStyle w:val="TableParagraph"/>
              <w:rPr>
                <w:rFonts w:ascii="Times New Roman"/>
                <w:sz w:val="24"/>
              </w:rPr>
            </w:pPr>
            <w:r>
              <w:rPr>
                <w:rFonts w:ascii="Times New Roman"/>
                <w:sz w:val="24"/>
              </w:rPr>
              <w:t>School minibus used to transport children to a variety of different competitions</w:t>
            </w:r>
          </w:p>
          <w:p w14:paraId="494AE33E" w14:textId="77777777" w:rsidR="007D5E0E" w:rsidRDefault="007D5E0E" w:rsidP="00F2060F">
            <w:pPr>
              <w:pStyle w:val="TableParagraph"/>
              <w:rPr>
                <w:rFonts w:ascii="Times New Roman"/>
                <w:sz w:val="24"/>
              </w:rPr>
            </w:pPr>
          </w:p>
          <w:p w14:paraId="6BDBA7BC" w14:textId="77777777" w:rsidR="007D5E0E" w:rsidRDefault="007D5E0E" w:rsidP="00F2060F">
            <w:pPr>
              <w:pStyle w:val="TableParagraph"/>
              <w:rPr>
                <w:rFonts w:ascii="Times New Roman"/>
                <w:sz w:val="24"/>
              </w:rPr>
            </w:pPr>
          </w:p>
          <w:p w14:paraId="047B87FF" w14:textId="287A16EC" w:rsidR="007D5E0E" w:rsidRDefault="007D5E0E" w:rsidP="00F2060F">
            <w:pPr>
              <w:pStyle w:val="TableParagraph"/>
              <w:rPr>
                <w:rFonts w:ascii="Times New Roman"/>
                <w:sz w:val="24"/>
              </w:rPr>
            </w:pPr>
          </w:p>
          <w:p w14:paraId="6ECE2C6E" w14:textId="768B69D9" w:rsidR="007D5E0E" w:rsidRDefault="007D5E0E" w:rsidP="00F2060F">
            <w:pPr>
              <w:pStyle w:val="TableParagraph"/>
              <w:rPr>
                <w:rFonts w:ascii="Times New Roman"/>
                <w:sz w:val="24"/>
              </w:rPr>
            </w:pPr>
          </w:p>
          <w:p w14:paraId="5D68ADA1" w14:textId="77777777" w:rsidR="007D5E0E" w:rsidRDefault="007D5E0E" w:rsidP="00F2060F">
            <w:pPr>
              <w:pStyle w:val="TableParagraph"/>
              <w:rPr>
                <w:rFonts w:ascii="Times New Roman"/>
                <w:sz w:val="24"/>
              </w:rPr>
            </w:pPr>
          </w:p>
          <w:p w14:paraId="5EACE308" w14:textId="77777777" w:rsidR="007D5E0E" w:rsidRDefault="007D5E0E" w:rsidP="00F2060F">
            <w:pPr>
              <w:pStyle w:val="TableParagraph"/>
              <w:rPr>
                <w:rFonts w:ascii="Times New Roman"/>
                <w:sz w:val="24"/>
              </w:rPr>
            </w:pPr>
          </w:p>
          <w:p w14:paraId="7DE574D5" w14:textId="77777777" w:rsidR="007D5E0E" w:rsidRDefault="007D5E0E" w:rsidP="00F2060F">
            <w:pPr>
              <w:pStyle w:val="TableParagraph"/>
              <w:rPr>
                <w:rFonts w:ascii="Times New Roman"/>
                <w:sz w:val="24"/>
              </w:rPr>
            </w:pPr>
          </w:p>
          <w:p w14:paraId="107E955E" w14:textId="77777777" w:rsidR="007D5E0E" w:rsidRDefault="007D5E0E" w:rsidP="00F2060F">
            <w:pPr>
              <w:pStyle w:val="TableParagraph"/>
              <w:rPr>
                <w:rFonts w:ascii="Times New Roman"/>
                <w:sz w:val="24"/>
              </w:rPr>
            </w:pPr>
            <w:r>
              <w:rPr>
                <w:rFonts w:ascii="Times New Roman"/>
                <w:sz w:val="24"/>
              </w:rPr>
              <w:t>Purchase replacement parts of kit as and when necessary</w:t>
            </w:r>
          </w:p>
          <w:p w14:paraId="0310ABA9" w14:textId="77777777" w:rsidR="007D5E0E" w:rsidRDefault="007D5E0E" w:rsidP="00F2060F">
            <w:pPr>
              <w:pStyle w:val="TableParagraph"/>
              <w:rPr>
                <w:rFonts w:ascii="Times New Roman"/>
                <w:sz w:val="24"/>
              </w:rPr>
            </w:pPr>
          </w:p>
          <w:p w14:paraId="66158641" w14:textId="7B336F9C" w:rsidR="007D5E0E" w:rsidRDefault="007D5E0E" w:rsidP="00F2060F">
            <w:pPr>
              <w:pStyle w:val="TableParagraph"/>
              <w:rPr>
                <w:rFonts w:ascii="Times New Roman"/>
                <w:sz w:val="24"/>
              </w:rPr>
            </w:pPr>
          </w:p>
          <w:p w14:paraId="7F4DAEED" w14:textId="77777777" w:rsidR="007D5E0E" w:rsidRDefault="007D5E0E" w:rsidP="00F2060F">
            <w:pPr>
              <w:pStyle w:val="TableParagraph"/>
              <w:rPr>
                <w:rFonts w:ascii="Times New Roman"/>
                <w:sz w:val="24"/>
              </w:rPr>
            </w:pPr>
          </w:p>
          <w:p w14:paraId="574E22BA" w14:textId="77777777" w:rsidR="007D5E0E" w:rsidRDefault="007D5E0E" w:rsidP="00F2060F">
            <w:pPr>
              <w:pStyle w:val="TableParagraph"/>
              <w:rPr>
                <w:rFonts w:ascii="Times New Roman"/>
                <w:sz w:val="24"/>
              </w:rPr>
            </w:pPr>
          </w:p>
          <w:p w14:paraId="5D8F60E9" w14:textId="5A48B10F" w:rsidR="007D5E0E" w:rsidRDefault="007D5E0E" w:rsidP="00F2060F">
            <w:pPr>
              <w:pStyle w:val="TableParagraph"/>
              <w:rPr>
                <w:rFonts w:ascii="Times New Roman"/>
                <w:sz w:val="24"/>
              </w:rPr>
            </w:pPr>
            <w:r>
              <w:rPr>
                <w:rFonts w:ascii="Times New Roman"/>
                <w:sz w:val="24"/>
              </w:rPr>
              <w:t>Subs paid, meetings and competitions attended.</w:t>
            </w:r>
          </w:p>
        </w:tc>
        <w:tc>
          <w:tcPr>
            <w:tcW w:w="1663" w:type="dxa"/>
          </w:tcPr>
          <w:p w14:paraId="16E4EFB1" w14:textId="77777777" w:rsidR="00C2051F" w:rsidRDefault="00923641" w:rsidP="00F2060F">
            <w:pPr>
              <w:pStyle w:val="TableParagraph"/>
              <w:rPr>
                <w:rFonts w:ascii="Times New Roman"/>
                <w:sz w:val="24"/>
              </w:rPr>
            </w:pPr>
            <w:r>
              <w:rPr>
                <w:rFonts w:ascii="Times New Roman"/>
                <w:sz w:val="24"/>
              </w:rPr>
              <w:t>£</w:t>
            </w:r>
            <w:r>
              <w:rPr>
                <w:rFonts w:ascii="Times New Roman"/>
                <w:sz w:val="24"/>
              </w:rPr>
              <w:t>260</w:t>
            </w:r>
          </w:p>
          <w:p w14:paraId="1A9A19E4" w14:textId="77777777" w:rsidR="007D5E0E" w:rsidRDefault="007D5E0E" w:rsidP="00F2060F">
            <w:pPr>
              <w:pStyle w:val="TableParagraph"/>
              <w:rPr>
                <w:rFonts w:ascii="Times New Roman"/>
                <w:sz w:val="24"/>
              </w:rPr>
            </w:pPr>
          </w:p>
          <w:p w14:paraId="3E2CAD04" w14:textId="77777777" w:rsidR="007D5E0E" w:rsidRDefault="007D5E0E" w:rsidP="00F2060F">
            <w:pPr>
              <w:pStyle w:val="TableParagraph"/>
              <w:rPr>
                <w:rFonts w:ascii="Times New Roman"/>
                <w:sz w:val="24"/>
              </w:rPr>
            </w:pPr>
          </w:p>
          <w:p w14:paraId="4FAE35D6" w14:textId="77777777" w:rsidR="007D5E0E" w:rsidRDefault="007D5E0E" w:rsidP="00F2060F">
            <w:pPr>
              <w:pStyle w:val="TableParagraph"/>
              <w:rPr>
                <w:rFonts w:ascii="Times New Roman"/>
                <w:sz w:val="24"/>
              </w:rPr>
            </w:pPr>
          </w:p>
          <w:p w14:paraId="5FFF621D" w14:textId="77777777" w:rsidR="007D5E0E" w:rsidRDefault="007D5E0E" w:rsidP="00F2060F">
            <w:pPr>
              <w:pStyle w:val="TableParagraph"/>
              <w:rPr>
                <w:rFonts w:ascii="Times New Roman"/>
                <w:sz w:val="24"/>
              </w:rPr>
            </w:pPr>
          </w:p>
          <w:p w14:paraId="0A7E4431" w14:textId="77777777" w:rsidR="007D5E0E" w:rsidRDefault="007D5E0E" w:rsidP="00F2060F">
            <w:pPr>
              <w:pStyle w:val="TableParagraph"/>
              <w:rPr>
                <w:rFonts w:ascii="Times New Roman"/>
                <w:sz w:val="24"/>
              </w:rPr>
            </w:pPr>
          </w:p>
          <w:p w14:paraId="1D2AAF07" w14:textId="77777777" w:rsidR="007D5E0E" w:rsidRDefault="007D5E0E" w:rsidP="00F2060F">
            <w:pPr>
              <w:pStyle w:val="TableParagraph"/>
              <w:rPr>
                <w:rFonts w:ascii="Times New Roman"/>
                <w:sz w:val="24"/>
              </w:rPr>
            </w:pPr>
          </w:p>
          <w:p w14:paraId="751A4EC9" w14:textId="77777777" w:rsidR="007D5E0E" w:rsidRDefault="007D5E0E" w:rsidP="00F2060F">
            <w:pPr>
              <w:pStyle w:val="TableParagraph"/>
              <w:rPr>
                <w:rFonts w:ascii="Times New Roman"/>
                <w:sz w:val="24"/>
              </w:rPr>
            </w:pPr>
          </w:p>
          <w:p w14:paraId="6F3241E7" w14:textId="77777777" w:rsidR="007D5E0E" w:rsidRDefault="007D5E0E" w:rsidP="00F2060F">
            <w:pPr>
              <w:pStyle w:val="TableParagraph"/>
              <w:rPr>
                <w:rFonts w:ascii="Times New Roman"/>
                <w:sz w:val="24"/>
              </w:rPr>
            </w:pPr>
          </w:p>
          <w:p w14:paraId="72D116C4" w14:textId="77777777" w:rsidR="007D5E0E" w:rsidRDefault="007D5E0E" w:rsidP="00F2060F">
            <w:pPr>
              <w:pStyle w:val="TableParagraph"/>
              <w:rPr>
                <w:rFonts w:ascii="Times New Roman"/>
                <w:sz w:val="24"/>
              </w:rPr>
            </w:pPr>
          </w:p>
          <w:p w14:paraId="4EB8A0A0" w14:textId="77777777" w:rsidR="007D5E0E" w:rsidRDefault="007D5E0E" w:rsidP="00F2060F">
            <w:pPr>
              <w:pStyle w:val="TableParagraph"/>
              <w:rPr>
                <w:rFonts w:ascii="Times New Roman"/>
                <w:sz w:val="24"/>
              </w:rPr>
            </w:pPr>
            <w:r>
              <w:rPr>
                <w:rFonts w:ascii="Times New Roman"/>
                <w:sz w:val="24"/>
              </w:rPr>
              <w:t>£</w:t>
            </w:r>
            <w:r>
              <w:rPr>
                <w:rFonts w:ascii="Times New Roman"/>
                <w:sz w:val="24"/>
              </w:rPr>
              <w:t>29.05</w:t>
            </w:r>
          </w:p>
          <w:p w14:paraId="6D16AF99" w14:textId="77777777" w:rsidR="007D5E0E" w:rsidRDefault="007D5E0E" w:rsidP="00F2060F">
            <w:pPr>
              <w:pStyle w:val="TableParagraph"/>
              <w:rPr>
                <w:rFonts w:ascii="Times New Roman"/>
                <w:sz w:val="24"/>
              </w:rPr>
            </w:pPr>
          </w:p>
          <w:p w14:paraId="3FB0FB80" w14:textId="77777777" w:rsidR="007D5E0E" w:rsidRDefault="007D5E0E" w:rsidP="00F2060F">
            <w:pPr>
              <w:pStyle w:val="TableParagraph"/>
              <w:rPr>
                <w:rFonts w:ascii="Times New Roman"/>
                <w:sz w:val="24"/>
              </w:rPr>
            </w:pPr>
          </w:p>
          <w:p w14:paraId="2493146A" w14:textId="0FAD9571" w:rsidR="007D5E0E" w:rsidRDefault="007D5E0E" w:rsidP="00F2060F">
            <w:pPr>
              <w:pStyle w:val="TableParagraph"/>
              <w:rPr>
                <w:rFonts w:ascii="Times New Roman"/>
                <w:sz w:val="24"/>
              </w:rPr>
            </w:pPr>
          </w:p>
          <w:p w14:paraId="114ABCA3" w14:textId="77777777" w:rsidR="007D5E0E" w:rsidRDefault="007D5E0E" w:rsidP="00F2060F">
            <w:pPr>
              <w:pStyle w:val="TableParagraph"/>
              <w:rPr>
                <w:rFonts w:ascii="Times New Roman"/>
                <w:sz w:val="24"/>
              </w:rPr>
            </w:pPr>
          </w:p>
          <w:p w14:paraId="486B2F7F" w14:textId="77777777" w:rsidR="007D5E0E" w:rsidRDefault="007D5E0E" w:rsidP="00F2060F">
            <w:pPr>
              <w:pStyle w:val="TableParagraph"/>
              <w:rPr>
                <w:rFonts w:ascii="Times New Roman"/>
                <w:sz w:val="24"/>
              </w:rPr>
            </w:pPr>
          </w:p>
          <w:p w14:paraId="6085B3B1" w14:textId="7DBF961F" w:rsidR="007D5E0E" w:rsidRDefault="007D5E0E" w:rsidP="00F2060F">
            <w:pPr>
              <w:pStyle w:val="TableParagraph"/>
              <w:rPr>
                <w:rFonts w:ascii="Times New Roman"/>
                <w:sz w:val="24"/>
              </w:rPr>
            </w:pPr>
            <w:r>
              <w:rPr>
                <w:rFonts w:ascii="Times New Roman"/>
                <w:sz w:val="24"/>
              </w:rPr>
              <w:t>£</w:t>
            </w:r>
            <w:r>
              <w:rPr>
                <w:rFonts w:ascii="Times New Roman"/>
                <w:sz w:val="24"/>
              </w:rPr>
              <w:t>110</w:t>
            </w:r>
          </w:p>
        </w:tc>
        <w:tc>
          <w:tcPr>
            <w:tcW w:w="3423" w:type="dxa"/>
          </w:tcPr>
          <w:p w14:paraId="07B5442F" w14:textId="77777777" w:rsidR="00C2051F" w:rsidRDefault="00923641" w:rsidP="00F2060F">
            <w:pPr>
              <w:pStyle w:val="TableParagraph"/>
              <w:rPr>
                <w:rFonts w:ascii="Times New Roman"/>
                <w:sz w:val="24"/>
              </w:rPr>
            </w:pPr>
            <w:r>
              <w:rPr>
                <w:rFonts w:ascii="Times New Roman"/>
                <w:sz w:val="24"/>
              </w:rPr>
              <w:t xml:space="preserve">Mini-bus used to transport children to: </w:t>
            </w:r>
          </w:p>
          <w:p w14:paraId="4B713864" w14:textId="450452B3" w:rsidR="00923641" w:rsidRDefault="00923641" w:rsidP="00F2060F">
            <w:pPr>
              <w:pStyle w:val="TableParagraph"/>
              <w:rPr>
                <w:rFonts w:ascii="Times New Roman"/>
                <w:sz w:val="24"/>
              </w:rPr>
            </w:pPr>
            <w:r>
              <w:rPr>
                <w:rFonts w:ascii="Times New Roman"/>
                <w:sz w:val="24"/>
              </w:rPr>
              <w:t>Futsal</w:t>
            </w:r>
          </w:p>
          <w:p w14:paraId="01273C33" w14:textId="77777777" w:rsidR="00923641" w:rsidRDefault="00923641" w:rsidP="00F2060F">
            <w:pPr>
              <w:pStyle w:val="TableParagraph"/>
              <w:rPr>
                <w:rFonts w:ascii="Times New Roman"/>
                <w:sz w:val="24"/>
              </w:rPr>
            </w:pPr>
            <w:r>
              <w:rPr>
                <w:rFonts w:ascii="Times New Roman"/>
                <w:sz w:val="24"/>
              </w:rPr>
              <w:t>Dance competition</w:t>
            </w:r>
          </w:p>
          <w:p w14:paraId="232BE3CE" w14:textId="77777777" w:rsidR="00923641" w:rsidRDefault="00923641" w:rsidP="00F2060F">
            <w:pPr>
              <w:pStyle w:val="TableParagraph"/>
              <w:rPr>
                <w:rFonts w:ascii="Times New Roman"/>
                <w:sz w:val="24"/>
              </w:rPr>
            </w:pPr>
            <w:r>
              <w:rPr>
                <w:rFonts w:ascii="Times New Roman"/>
                <w:sz w:val="24"/>
              </w:rPr>
              <w:t>Swimming City Finals</w:t>
            </w:r>
          </w:p>
          <w:p w14:paraId="0678A46D" w14:textId="77777777" w:rsidR="00923641" w:rsidRDefault="00923641" w:rsidP="00F2060F">
            <w:pPr>
              <w:pStyle w:val="TableParagraph"/>
              <w:rPr>
                <w:rFonts w:ascii="Times New Roman"/>
                <w:sz w:val="24"/>
              </w:rPr>
            </w:pPr>
            <w:r>
              <w:rPr>
                <w:rFonts w:ascii="Times New Roman"/>
                <w:sz w:val="24"/>
              </w:rPr>
              <w:t>Football</w:t>
            </w:r>
          </w:p>
          <w:p w14:paraId="3D972909" w14:textId="77777777" w:rsidR="00923641" w:rsidRDefault="00923641" w:rsidP="00F2060F">
            <w:pPr>
              <w:pStyle w:val="TableParagraph"/>
              <w:rPr>
                <w:rFonts w:ascii="Times New Roman"/>
                <w:sz w:val="24"/>
              </w:rPr>
            </w:pPr>
            <w:r>
              <w:rPr>
                <w:rFonts w:ascii="Times New Roman"/>
                <w:sz w:val="24"/>
              </w:rPr>
              <w:t>Highland Games</w:t>
            </w:r>
          </w:p>
          <w:p w14:paraId="5041CA28" w14:textId="77777777" w:rsidR="00923641" w:rsidRDefault="00923641" w:rsidP="00F2060F">
            <w:pPr>
              <w:pStyle w:val="TableParagraph"/>
              <w:rPr>
                <w:rFonts w:ascii="Times New Roman"/>
                <w:sz w:val="24"/>
              </w:rPr>
            </w:pPr>
            <w:proofErr w:type="spellStart"/>
            <w:r>
              <w:rPr>
                <w:rFonts w:ascii="Times New Roman"/>
                <w:sz w:val="24"/>
              </w:rPr>
              <w:t>Quicksticks</w:t>
            </w:r>
            <w:proofErr w:type="spellEnd"/>
          </w:p>
          <w:p w14:paraId="0B0EE631" w14:textId="77777777" w:rsidR="007D5E0E" w:rsidRDefault="007D5E0E" w:rsidP="00F2060F">
            <w:pPr>
              <w:pStyle w:val="TableParagraph"/>
              <w:rPr>
                <w:rFonts w:ascii="Times New Roman"/>
                <w:sz w:val="24"/>
              </w:rPr>
            </w:pPr>
          </w:p>
          <w:p w14:paraId="35C99036" w14:textId="77777777" w:rsidR="007D5E0E" w:rsidRDefault="007D5E0E" w:rsidP="00F2060F">
            <w:pPr>
              <w:pStyle w:val="TableParagraph"/>
              <w:rPr>
                <w:rFonts w:ascii="Times New Roman"/>
                <w:sz w:val="24"/>
              </w:rPr>
            </w:pPr>
          </w:p>
          <w:p w14:paraId="24281576" w14:textId="77777777" w:rsidR="007D5E0E" w:rsidRDefault="007D5E0E" w:rsidP="00F2060F">
            <w:pPr>
              <w:pStyle w:val="TableParagraph"/>
              <w:rPr>
                <w:rFonts w:ascii="Times New Roman"/>
                <w:sz w:val="24"/>
              </w:rPr>
            </w:pPr>
            <w:r>
              <w:rPr>
                <w:rFonts w:ascii="Times New Roman"/>
                <w:sz w:val="24"/>
              </w:rPr>
              <w:t>Children wearing kits for competitions</w:t>
            </w:r>
          </w:p>
          <w:p w14:paraId="223B0402" w14:textId="77777777" w:rsidR="007D5E0E" w:rsidRDefault="007D5E0E" w:rsidP="00F2060F">
            <w:pPr>
              <w:pStyle w:val="TableParagraph"/>
              <w:rPr>
                <w:rFonts w:ascii="Times New Roman"/>
                <w:sz w:val="24"/>
              </w:rPr>
            </w:pPr>
          </w:p>
          <w:p w14:paraId="4CA18ED8" w14:textId="3A999C29" w:rsidR="007D5E0E" w:rsidRDefault="007D5E0E" w:rsidP="00F2060F">
            <w:pPr>
              <w:pStyle w:val="TableParagraph"/>
              <w:rPr>
                <w:rFonts w:ascii="Times New Roman"/>
                <w:sz w:val="24"/>
              </w:rPr>
            </w:pPr>
          </w:p>
          <w:p w14:paraId="32089E4C" w14:textId="77777777" w:rsidR="007D5E0E" w:rsidRDefault="007D5E0E" w:rsidP="00F2060F">
            <w:pPr>
              <w:pStyle w:val="TableParagraph"/>
              <w:rPr>
                <w:rFonts w:ascii="Times New Roman"/>
                <w:sz w:val="24"/>
              </w:rPr>
            </w:pPr>
          </w:p>
          <w:p w14:paraId="15140C66" w14:textId="77777777" w:rsidR="007D5E0E" w:rsidRDefault="007D5E0E" w:rsidP="00F2060F">
            <w:pPr>
              <w:pStyle w:val="TableParagraph"/>
              <w:rPr>
                <w:rFonts w:ascii="Times New Roman"/>
                <w:sz w:val="24"/>
              </w:rPr>
            </w:pPr>
          </w:p>
          <w:p w14:paraId="044B8078" w14:textId="41321D44" w:rsidR="007D5E0E" w:rsidRDefault="007D5E0E" w:rsidP="00F2060F">
            <w:pPr>
              <w:pStyle w:val="TableParagraph"/>
              <w:rPr>
                <w:rFonts w:ascii="Times New Roman"/>
                <w:sz w:val="24"/>
              </w:rPr>
            </w:pPr>
            <w:r>
              <w:rPr>
                <w:rFonts w:ascii="Times New Roman"/>
                <w:sz w:val="24"/>
              </w:rPr>
              <w:t xml:space="preserve">ED attended meetings, children attending LDCSA </w:t>
            </w:r>
            <w:proofErr w:type="spellStart"/>
            <w:r>
              <w:rPr>
                <w:rFonts w:ascii="Times New Roman"/>
                <w:sz w:val="24"/>
              </w:rPr>
              <w:t>atheletics</w:t>
            </w:r>
            <w:proofErr w:type="spellEnd"/>
          </w:p>
        </w:tc>
        <w:tc>
          <w:tcPr>
            <w:tcW w:w="3076" w:type="dxa"/>
          </w:tcPr>
          <w:p w14:paraId="0EE95519" w14:textId="77777777" w:rsidR="00C2051F" w:rsidRDefault="00923641" w:rsidP="00F2060F">
            <w:pPr>
              <w:pStyle w:val="TableParagraph"/>
              <w:rPr>
                <w:rFonts w:ascii="Times New Roman"/>
                <w:sz w:val="24"/>
              </w:rPr>
            </w:pPr>
            <w:r>
              <w:rPr>
                <w:rFonts w:ascii="Times New Roman"/>
                <w:sz w:val="24"/>
              </w:rPr>
              <w:t>Continue to use school min-bus next year.</w:t>
            </w:r>
          </w:p>
          <w:p w14:paraId="65687801" w14:textId="77777777" w:rsidR="00923641" w:rsidRDefault="00923641" w:rsidP="00F2060F">
            <w:pPr>
              <w:pStyle w:val="TableParagraph"/>
              <w:rPr>
                <w:rFonts w:ascii="Times New Roman"/>
                <w:sz w:val="24"/>
              </w:rPr>
            </w:pPr>
          </w:p>
          <w:p w14:paraId="28096AEC" w14:textId="77777777" w:rsidR="007D5E0E" w:rsidRDefault="007D5E0E" w:rsidP="00F2060F">
            <w:pPr>
              <w:pStyle w:val="TableParagraph"/>
              <w:rPr>
                <w:rFonts w:ascii="Times New Roman"/>
                <w:sz w:val="24"/>
              </w:rPr>
            </w:pPr>
          </w:p>
          <w:p w14:paraId="1901B5E9" w14:textId="77777777" w:rsidR="007D5E0E" w:rsidRDefault="007D5E0E" w:rsidP="00F2060F">
            <w:pPr>
              <w:pStyle w:val="TableParagraph"/>
              <w:rPr>
                <w:rFonts w:ascii="Times New Roman"/>
                <w:sz w:val="24"/>
              </w:rPr>
            </w:pPr>
          </w:p>
          <w:p w14:paraId="7D373504" w14:textId="77777777" w:rsidR="007D5E0E" w:rsidRDefault="007D5E0E" w:rsidP="00F2060F">
            <w:pPr>
              <w:pStyle w:val="TableParagraph"/>
              <w:rPr>
                <w:rFonts w:ascii="Times New Roman"/>
                <w:sz w:val="24"/>
              </w:rPr>
            </w:pPr>
          </w:p>
          <w:p w14:paraId="10BC36FD" w14:textId="77777777" w:rsidR="007D5E0E" w:rsidRDefault="007D5E0E" w:rsidP="00F2060F">
            <w:pPr>
              <w:pStyle w:val="TableParagraph"/>
              <w:rPr>
                <w:rFonts w:ascii="Times New Roman"/>
                <w:sz w:val="24"/>
              </w:rPr>
            </w:pPr>
          </w:p>
          <w:p w14:paraId="6351210A" w14:textId="77777777" w:rsidR="007D5E0E" w:rsidRDefault="007D5E0E" w:rsidP="00F2060F">
            <w:pPr>
              <w:pStyle w:val="TableParagraph"/>
              <w:rPr>
                <w:rFonts w:ascii="Times New Roman"/>
                <w:sz w:val="24"/>
              </w:rPr>
            </w:pPr>
          </w:p>
          <w:p w14:paraId="0FE30E66" w14:textId="77777777" w:rsidR="007D5E0E" w:rsidRDefault="007D5E0E" w:rsidP="00F2060F">
            <w:pPr>
              <w:pStyle w:val="TableParagraph"/>
              <w:rPr>
                <w:rFonts w:ascii="Times New Roman"/>
                <w:sz w:val="24"/>
              </w:rPr>
            </w:pPr>
          </w:p>
          <w:p w14:paraId="2A0D4909" w14:textId="77777777" w:rsidR="007D5E0E" w:rsidRDefault="007D5E0E" w:rsidP="00F2060F">
            <w:pPr>
              <w:pStyle w:val="TableParagraph"/>
              <w:rPr>
                <w:rFonts w:ascii="Times New Roman"/>
                <w:sz w:val="24"/>
              </w:rPr>
            </w:pPr>
          </w:p>
          <w:p w14:paraId="7A3E7C4F" w14:textId="77777777" w:rsidR="007D5E0E" w:rsidRDefault="007D5E0E" w:rsidP="00F2060F">
            <w:pPr>
              <w:pStyle w:val="TableParagraph"/>
              <w:rPr>
                <w:rFonts w:ascii="Times New Roman"/>
                <w:sz w:val="24"/>
              </w:rPr>
            </w:pPr>
            <w:r>
              <w:rPr>
                <w:rFonts w:ascii="Times New Roman"/>
                <w:sz w:val="24"/>
              </w:rPr>
              <w:t xml:space="preserve">Continue to provide kits in future academic years </w:t>
            </w:r>
            <w:r>
              <w:rPr>
                <w:rFonts w:ascii="Times New Roman"/>
                <w:sz w:val="24"/>
              </w:rPr>
              <w:t>–</w:t>
            </w:r>
            <w:r>
              <w:rPr>
                <w:rFonts w:ascii="Times New Roman"/>
                <w:sz w:val="24"/>
              </w:rPr>
              <w:t xml:space="preserve"> purchase of school swimming caps, shin pads and goalie gloves to be kept in school.</w:t>
            </w:r>
          </w:p>
          <w:p w14:paraId="439D295A" w14:textId="77777777" w:rsidR="007D5E0E" w:rsidRDefault="007D5E0E" w:rsidP="00F2060F">
            <w:pPr>
              <w:pStyle w:val="TableParagraph"/>
              <w:rPr>
                <w:rFonts w:ascii="Times New Roman"/>
                <w:sz w:val="24"/>
              </w:rPr>
            </w:pPr>
          </w:p>
          <w:p w14:paraId="5F8C3609" w14:textId="4B483C79" w:rsidR="007D5E0E" w:rsidRDefault="007D5E0E" w:rsidP="00F2060F">
            <w:pPr>
              <w:pStyle w:val="TableParagraph"/>
              <w:rPr>
                <w:rFonts w:ascii="Times New Roman"/>
                <w:sz w:val="24"/>
              </w:rPr>
            </w:pPr>
            <w:r>
              <w:rPr>
                <w:rFonts w:ascii="Times New Roman"/>
                <w:sz w:val="24"/>
              </w:rPr>
              <w:t>Revise which competitions to attend next year (check overlap with LSSP)</w:t>
            </w:r>
          </w:p>
        </w:tc>
      </w:tr>
    </w:tbl>
    <w:p w14:paraId="61A843D6" w14:textId="77777777"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7B9CF" w14:textId="77777777" w:rsidR="001A36A1" w:rsidRDefault="001A36A1">
      <w:r>
        <w:separator/>
      </w:r>
    </w:p>
  </w:endnote>
  <w:endnote w:type="continuationSeparator" w:id="0">
    <w:p w14:paraId="7CCA34CD" w14:textId="77777777" w:rsidR="001A36A1" w:rsidRDefault="001A3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02EB5" w14:textId="77777777" w:rsidR="00923641" w:rsidRDefault="00923641"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17487F5A" wp14:editId="534A544B">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6432" behindDoc="1" locked="0" layoutInCell="1" allowOverlap="1" wp14:anchorId="6590AEB7" wp14:editId="7A8B8AC7">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29099"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7456" behindDoc="1" locked="0" layoutInCell="1" allowOverlap="1" wp14:anchorId="5657EE80" wp14:editId="0665883C">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EDD858B"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cT8sIA&#10;AADbAAAADwAAAGRycy9kb3ducmV2LnhtbESPQWvCQBSE74L/YXlCb7qxlRJSNyFEAtabtr0/s88k&#10;uPs2ZLea/nu3UOhxmJlvmG0xWSNuNPresYL1KgFB3Djdc6vg86NepiB8QNZoHJOCH/JQ5PPZFjPt&#10;7nyk2ym0IkLYZ6igC2HIpPRNRxb9yg3E0bu40WKIcmylHvEe4dbI5yR5lRZ7jgsdDlR11FxP31bB&#10;oXbozO74lU5pda7a9/25HDZKPS2m8g1EoCn8h//ae63gZQO/X+IP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pxPywgAAANsAAAAPAAAAAAAAAAAAAAAAAJgCAABkcnMvZG93&#10;bnJldi54bWxQSwUGAAAAAAQABAD1AAAAhwM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TAVMUAAADbAAAADwAAAGRycy9kb3ducmV2LnhtbESPQWvCQBSE70L/w/IKXopurLW0qatU&#10;odCLaNVDj4/saxKafRt3nzH9991CweMwM98w82XvGtVRiLVnA5NxBoq48Lbm0sDx8DZ6AhUF2WLj&#10;mQz8UITl4mYwx9z6C39Qt5dSJQjHHA1UIm2udSwqchjHviVO3pcPDiXJUGob8JLgrtH3WfaoHdac&#10;FipsaV1R8b0/OwN3tg3b3bQ7nDer/nMjD8+rcBJjhrf96wsooV6u4f/2uzUwncHfl/QD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2TAVMUAAADbAAAADwAAAAAAAAAA&#10;AAAAAAChAgAAZHJzL2Rvd25yZXYueG1sUEsFBgAAAAAEAAQA+QAAAJMDAAAAAA==&#10;" strokecolor="#b385bb" strokeweight=".00764mm"/>
              <v:line id="Line 8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pOlsIAAADbAAAADwAAAGRycy9kb3ducmV2LnhtbESPT0sDMRTE70K/Q3iCN/tWF4qsTYsW&#10;CoIetH8O3sLmdRO6eVmSZ3f99kYQPA4z8xtmuZ5Cry6Uso+s4W5egSJuo/XcaTjst7cPoLIYtqaP&#10;TBq+KcN6NbtamsbGkT/ospNOFQjnxmhwIkODmFtHweR5HIiLd4opGCkydWiTGQs89HhfVQsMxnNZ&#10;cGagjaP2vPsKGsSP9Px5dA5refVUb/DtPaHWN9fT0yMooUn+w3/tF6uhXsDvl/IDc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rpOlsIAAADbAAAADwAAAAAAAAAAAAAA&#10;AAChAgAAZHJzL2Rvd25yZXYueG1sUEsFBgAAAAAEAAQA+QAAAJADA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7I2PAAAAA2wAAAA8AAABkcnMvZG93bnJldi54bWxEj0GLwjAUhO8L/ofwBG9rooKVrqmIsOBV&#10;V/H6tnm2pc1LbbK1/nuzIHgcZuYbZr0ZbCN66nzlWMNsqkAQ585UXGg4/Xx/rkD4gGywcUwaHuRh&#10;k40+1pgad+cD9cdQiAhhn6KGMoQ2ldLnJVn0U9cSR+/qOoshyq6QpsN7hNtGzpVaSosVx4USW9qV&#10;lNfHP6theespL5JErXa/F3VO6jmHi9V6Mh62XyACDeEdfrX3RsMigf8v8QfI7A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zsjY8AAAADbAAAADwAAAAAAAAAAAAAAAACfAgAA&#10;ZHJzL2Rvd25yZXYueG1sUEsFBgAAAAAEAAQA9wAAAIwDAAAAAA==&#10;">
                <v:imagedata r:id="rId7" o:title=""/>
              </v:shape>
              <v:shape id="Picture 9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koDfCAAAA2wAAAA8AAABkcnMvZG93bnJldi54bWxET89rwjAUvgv7H8IbeNN0lo1RjUWGBQ9e&#10;mm2H3Z7Nsy1tXkoTtfrXL4fBjh/f700+2V5cafStYwUvywQEceVMy7WCr89i8Q7CB2SDvWNScCcP&#10;+fZptsHMuBuXdNWhFjGEfYYKmhCGTEpfNWTRL91AHLmzGy2GCMdamhFvMdz2cpUkb9Jiy7GhwYE+&#10;Gqo6fbEKXqu0nFJ9P57Kn67bfx91IR9aqfnztFuDCDSFf/Gf+2AUpHFs/BJ/gN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pKA3wgAAANsAAAAPAAAAAAAAAAAAAAAAAJ8C&#10;AABkcnMvZG93bnJldi54bWxQSwUGAAAAAAQABAD3AAAAjgMAAAAA&#10;">
                <v:imagedata r:id="rId8" o:title=""/>
              </v:shape>
              <v:shape id="Picture 9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vCXjHAAAA2wAAAA8AAABkcnMvZG93bnJldi54bWxEj0FLw0AUhO+C/2F5Qi9iN41tbWK3pSiF&#10;giC0il4f2WeyNPs2ZNck7a/vFgSPw8x8wyzXg61FR603jhVMxgkI4sJpw6WCz4/twwKED8gaa8ek&#10;4EQe1qvbmyXm2vW8p+4QShEh7HNUUIXQ5FL6oiKLfuwa4uj9uNZiiLItpW6xj3BbyzRJ5tKi4bhQ&#10;YUMvFRXHw69VcP+UffXdYrp7z+x5//1m0lczS5Ua3Q2bZxCBhvAf/mvvtILHDK5f4g+Qqw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fvCXjHAAAA2wAAAA8AAAAAAAAAAAAA&#10;AAAAnwIAAGRycy9kb3ducmV2LnhtbFBLBQYAAAAABAAEAPcAAACTAwAAAAA=&#10;">
                <v:imagedata r:id="rId9" o:title=""/>
              </v:shape>
              <v:shape id="Picture 9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FbkrBAAAA2wAAAA8AAABkcnMvZG93bnJldi54bWxET8uKwjAU3QvzD+EOzEY0dRAp1SgyMKCI&#10;gi9weWmubbG5KUmm1vl6sxBcHs57tuhMLVpyvrKsYDRMQBDnVldcKDgdfwcpCB+QNdaWScGDPCzm&#10;H70ZZtreeU/tIRQihrDPUEEZQpNJ6fOSDPqhbYgjd7XOYIjQFVI7vMdwU8vvJJlIgxXHhhIb+ikp&#10;vx3+jIK+Pa4vcuXS9aNum93/5rxNNyOlvj675RREoC68xS/3SisYx/XxS/wBcv4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6FbkrBAAAA2wAAAA8AAAAAAAAAAAAAAAAAnwIA&#10;AGRycy9kb3ducmV2LnhtbFBLBQYAAAAABAAEAPcAAACNAwAAAAA=&#10;">
                <v:imagedata r:id="rId10" o:title=""/>
              </v:shape>
              <v:shape id="Picture 9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Np7PGAAAA2wAAAA8AAABkcnMvZG93bnJldi54bWxEj9FqwkAURN8L/sNyhb7VTaQtGl1F1ELo&#10;i636AdfsNYlm78bs1iT9+m6h0MdhZs4w82VnKnGnxpWWFcSjCARxZnXJuYLj4e1pAsJ5ZI2VZVLQ&#10;k4PlYvAwx0Tblj/pvve5CBB2CSoovK8TKV1WkEE3sjVx8M62MeiDbHKpG2wD3FRyHEWv0mDJYaHA&#10;mtYFZdf9l1GQfpym7ftY3r6nL9vd5pL263jXK/U47FYzEJ46/x/+a6dawXMMv1/CD5C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Y2ns8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00281036" wp14:editId="1C0293C1">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29EB0611" wp14:editId="38548FD2">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1F1E365F" wp14:editId="65188E23">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7A11B452" wp14:editId="143FA54D">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68B54A05" wp14:editId="0DE593DC">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3B6623EE" wp14:editId="587D4677">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59051760" wp14:editId="335E970A">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8480" behindDoc="1" locked="0" layoutInCell="1" allowOverlap="1" wp14:anchorId="4ED53A51" wp14:editId="652B0D8A">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7817B" w14:textId="77777777" w:rsidR="00923641" w:rsidRDefault="00923641"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D53A51"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14:paraId="3D17817B" w14:textId="77777777" w:rsidR="00923641" w:rsidRDefault="00923641" w:rsidP="003E7E98">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9504" behindDoc="1" locked="0" layoutInCell="1" allowOverlap="1" wp14:anchorId="3FB3585A" wp14:editId="5E5139C7">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20BB7" w14:textId="77777777" w:rsidR="00923641" w:rsidRDefault="00923641"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3585A"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14:paraId="2BE20BB7" w14:textId="77777777" w:rsidR="00923641" w:rsidRDefault="00923641" w:rsidP="003E7E98">
                    <w:pPr>
                      <w:pStyle w:val="BodyText"/>
                      <w:spacing w:line="264" w:lineRule="exact"/>
                      <w:ind w:left="20"/>
                    </w:pPr>
                    <w:r>
                      <w:rPr>
                        <w:color w:val="231F20"/>
                      </w:rPr>
                      <w:t>Supported by:</w:t>
                    </w:r>
                  </w:p>
                </w:txbxContent>
              </v:textbox>
              <w10:wrap anchorx="page" anchory="page"/>
            </v:shape>
          </w:pict>
        </mc:Fallback>
      </mc:AlternateContent>
    </w:r>
  </w:p>
  <w:p w14:paraId="0D2CA315" w14:textId="77777777" w:rsidR="00923641" w:rsidRPr="003E7E98" w:rsidRDefault="00923641"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68F7A" w14:textId="77777777" w:rsidR="00923641" w:rsidRDefault="00923641">
    <w:pPr>
      <w:pStyle w:val="BodyText"/>
      <w:spacing w:line="14" w:lineRule="auto"/>
      <w:rPr>
        <w:sz w:val="20"/>
      </w:rPr>
    </w:pPr>
    <w:r>
      <w:rPr>
        <w:noProof/>
        <w:lang w:val="en-GB" w:eastAsia="en-GB"/>
      </w:rPr>
      <w:drawing>
        <wp:anchor distT="0" distB="0" distL="0" distR="0" simplePos="0" relativeHeight="251646976" behindDoc="1" locked="0" layoutInCell="1" allowOverlap="1" wp14:anchorId="6D227343" wp14:editId="5DACC7BA">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2336" behindDoc="1" locked="0" layoutInCell="1" allowOverlap="1" wp14:anchorId="4877041C" wp14:editId="18E58256">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23F7E"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3360" behindDoc="1" locked="0" layoutInCell="1" allowOverlap="1" wp14:anchorId="37C5E0C1" wp14:editId="3D4C18D7">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4595E2F"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U8cEA&#10;AADaAAAADwAAAGRycy9kb3ducmV2LnhtbESPQWuDQBSE74H+h+UVeotrQmnFZhUxCKY3k/b+4r6q&#10;xH0r7jax/z5bKPQ4zMw3zC5fzCiuNLvBsoJNFIMgbq0euFPwcarWCQjnkTWOlknBDznIs4fVDlNt&#10;b9zQ9eg7ESDsUlTQez+lUrq2J4MushNx8L7sbNAHOXdSz3gLcDPKbRy/SIMDh4UeJyp7ai/Hb6Pg&#10;vbJox33zmSxJeS67Q30upmelnh6X4g2Ep8X/h//atVbwCr9Xwg2Q2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dFPHBAAAA2gAAAA8AAAAAAAAAAAAAAAAAmAIAAGRycy9kb3du&#10;cmV2LnhtbFBLBQYAAAAABAAEAPUAAACGAw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Q/tsQAAADaAAAADwAAAGRycy9kb3ducmV2LnhtbESPT2vCQBTE7wW/w/KEXopubEup0VW0&#10;UOhF6r+Dx0f2NQnNvk13nzH99q5Q6HGYmd8w82XvGtVRiLVnA5NxBoq48Lbm0sDx8D56BRUF2WLj&#10;mQz8UoTlYnA3x9z6C++o20upEoRjjgYqkTbXOhYVOYxj3xIn78sHh5JkKLUNeElw1+jHLHvRDmtO&#10;CxW29FZR8b0/OwMPtg2f26fucN6s+9NGnqfr8CPG3A/71QyUUC//4b/2hzUwhduVdAP04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RD+2xAAAANoAAAAPAAAAAAAAAAAA&#10;AAAAAKECAABkcnMvZG93bnJldi54bWxQSwUGAAAAAAQABAD5AAAAkgMAAAAA&#10;" strokecolor="#b385bb" strokeweight=".00764mm"/>
              <v:line id="Line 6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aKgr8AAADbAAAADwAAAGRycy9kb3ducmV2LnhtbERPTUsDMRC9C/6HMII3O1sLImvTogVB&#10;0IO2evA2bMZNcDNZkrG7/nsjCN7m8T5nvZ3jYI6cS0hiYblowLB0yQXpLbwe7i+uwRQlcTQkYQvf&#10;XGC7OT1ZU+vSJC983GtvaoiUlix41bFFLJ3nSGWRRpbKfaQcSSvMPbpMUw2PA142zRVGClIbPI28&#10;89x97r+iBQ0T372/eY8rfQy82uHTc0Zrz8/m2xswyrP+i//cD67OX8LvL/UA3P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uaKgr8AAADbAAAADwAAAAAAAAAAAAAAAACh&#10;AgAAZHJzL2Rvd25yZXYueG1sUEsFBgAAAAAEAAQA+QAAAI0DA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1eQC/AAAA2wAAAA8AAABkcnMvZG93bnJldi54bWxET01rwkAQvRf8D8sIvdVdLSQhdRURhF4b&#10;W3KdZsckmJ2N2TXGf+8Khd7m8T5nvZ1sJ0YafOtYw3KhQBBXzrRca/g+Ht4yED4gG+wck4Y7edhu&#10;Zi9rzI278ReNRahFDGGfo4YmhD6X0lcNWfQL1xNH7uQGiyHCoZZmwFsMt51cKZVIiy3HhgZ72jdU&#10;nYur1ZBcRqrqNFXZ/rdUP+l5xaG0Wr/Op90HiEBT+Bf/uT9NnP8Oz1/iAXLz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HtXkAvwAAANsAAAAPAAAAAAAAAAAAAAAAAJ8CAABk&#10;cnMvZG93bnJldi54bWxQSwUGAAAAAAQABAD3AAAAiwMAAAAA&#10;">
                <v:imagedata r:id="rId7" o:title=""/>
              </v:shape>
              <v:shape id="Picture 7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QU8nCAAAA2wAAAA8AAABkcnMvZG93bnJldi54bWxET01rwkAQvQv9D8sUvJlNFaWkrlKKggcv&#10;WfXQ2zQ7TUKysyG7avTXdwuCt3m8z1muB9uKC/W+dqzgLUlBEBfO1FwqOB62k3cQPiAbbB2Tght5&#10;WK9eRkvMjLtyThcdShFD2GeooAqhy6T0RUUWfeI64sj9ut5iiLAvpenxGsNtK6dpupAWa44NFXb0&#10;VVHR6LNVMC9m+TDTt/1P/t00m9Neb+VdKzV+HT4/QAQawlP8cO9MnD+H/1/iAXL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EFPJwgAAANsAAAAPAAAAAAAAAAAAAAAAAJ8C&#10;AABkcnMvZG93bnJldi54bWxQSwUGAAAAAAQABAD3AAAAjgMAAAAA&#10;">
                <v:imagedata r:id="rId8" o:title=""/>
              </v:shape>
              <v:shape id="Picture 7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JZPHEAAAA2wAAAA8AAABkcnMvZG93bnJldi54bWxET9tqwkAQfS/4D8sU+lLqxmC9pK4iloJQ&#10;ENSir0N2mizNzobsNol+vVso+DaHc53FqreVaKnxxrGC0TABQZw7bbhQ8HX8eJmB8AFZY+WYFFzI&#10;w2o5eFhgpl3He2oPoRAxhH2GCsoQ6kxKn5dk0Q9dTRy5b9dYDBE2hdQNdjHcVjJNkom0aDg2lFjT&#10;pqT85/BrFTxP56eunY23u7m97s+fJn03r6lST4/9+g1EoD7cxf/urY7zp/D3SzxAL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KJZPHEAAAA2wAAAA8AAAAAAAAAAAAAAAAA&#10;nwIAAGRycy9kb3ducmV2LnhtbFBLBQYAAAAABAAEAPcAAACQAwAAAAA=&#10;">
                <v:imagedata r:id="rId9" o:title=""/>
              </v:shape>
              <v:shape id="Picture 7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M6MrDAAAA2wAAAA8AAABkcnMvZG93bnJldi54bWxET0uLwjAQvgv+hzCCF1lTPSy1axQRBEV2&#10;wcfCHodmbIvNpCSx1v31mwXB23x8z5kvO1OLlpyvLCuYjBMQxLnVFRcKzqfNWwrCB2SNtWVS8CAP&#10;y0W/N8dM2zsfqD2GQsQQ9hkqKENoMil9XpJBP7YNceQu1hkMEbpCaof3GG5qOU2Sd2mw4thQYkPr&#10;kvLr8WYUjOxp9yO3Lt096rb5+t1/f6b7iVLDQbf6ABGoCy/x073Vcf4M/n+JB8jF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AzoysMAAADbAAAADwAAAAAAAAAAAAAAAACf&#10;AgAAZHJzL2Rvd25yZXYueG1sUEsFBgAAAAAEAAQA9wAAAI8DAAAAAA==&#10;">
                <v:imagedata r:id="rId10" o:title=""/>
              </v:shape>
              <v:shape id="Picture 7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4kThXGAAAA2wAAAA8AAABkcnMvZG93bnJldi54bWxEj91qwkAUhO8LvsNyhN7VjYGWJnUVUQuh&#10;N/71AU6zp0k0ezZmtybp03eFgpfDzHzDzBa9qcWVWldZVjCdRCCIc6srLhR8Ht+fXkE4j6yxtkwK&#10;BnKwmI8eZphq2/GergdfiABhl6KC0vsmldLlJRl0E9sQB+/btgZ9kG0hdYtdgJtaxlH0Ig1WHBZK&#10;bGhVUn4+/BgF2e4r6T5ieflNnjfb9SkbVtPtoNTjuF++gfDU+3v4v51pBXECty/hB8j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iROFc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2B61C9F2" wp14:editId="618D1A96">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7D41C5E1" wp14:editId="5F513D53">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4AAA8B45" wp14:editId="0BADA20C">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1F2E60E1" wp14:editId="51476C4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3C10F59F" wp14:editId="71AB9FD6">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601FD518" wp14:editId="403ED967">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46271C89" wp14:editId="657E7E9F">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4384" behindDoc="1" locked="0" layoutInCell="1" allowOverlap="1" wp14:anchorId="40CC8536" wp14:editId="011F2E3B">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FD977" w14:textId="77777777" w:rsidR="00923641" w:rsidRDefault="00923641">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CC8536"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14:paraId="7ACFD977" w14:textId="77777777" w:rsidR="00923641" w:rsidRDefault="00923641">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14:anchorId="243D3719" wp14:editId="5B776D42">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79FB7" w14:textId="77777777" w:rsidR="00923641" w:rsidRDefault="00923641">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3D3719"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14:paraId="4CB79FB7" w14:textId="77777777" w:rsidR="00923641" w:rsidRDefault="00923641">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460D5" w14:textId="77777777" w:rsidR="001A36A1" w:rsidRDefault="001A36A1">
      <w:r>
        <w:separator/>
      </w:r>
    </w:p>
  </w:footnote>
  <w:footnote w:type="continuationSeparator" w:id="0">
    <w:p w14:paraId="25C8E5C8" w14:textId="77777777" w:rsidR="001A36A1" w:rsidRDefault="001A36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57695"/>
    <w:rsid w:val="0012428C"/>
    <w:rsid w:val="00190125"/>
    <w:rsid w:val="001A36A1"/>
    <w:rsid w:val="001D0BC8"/>
    <w:rsid w:val="001F4450"/>
    <w:rsid w:val="001F4717"/>
    <w:rsid w:val="002006C4"/>
    <w:rsid w:val="00213832"/>
    <w:rsid w:val="00234D31"/>
    <w:rsid w:val="002A6836"/>
    <w:rsid w:val="003074D1"/>
    <w:rsid w:val="003E7E98"/>
    <w:rsid w:val="004031F4"/>
    <w:rsid w:val="00434D0D"/>
    <w:rsid w:val="004B77C3"/>
    <w:rsid w:val="00503C9A"/>
    <w:rsid w:val="005252DD"/>
    <w:rsid w:val="00623F95"/>
    <w:rsid w:val="00634C1B"/>
    <w:rsid w:val="00750D9E"/>
    <w:rsid w:val="007B04DF"/>
    <w:rsid w:val="007D5E0E"/>
    <w:rsid w:val="00830E66"/>
    <w:rsid w:val="00856B6C"/>
    <w:rsid w:val="00923641"/>
    <w:rsid w:val="009D7DF5"/>
    <w:rsid w:val="00A23401"/>
    <w:rsid w:val="00A31189"/>
    <w:rsid w:val="00A32B25"/>
    <w:rsid w:val="00B24543"/>
    <w:rsid w:val="00B64B56"/>
    <w:rsid w:val="00C2051F"/>
    <w:rsid w:val="00C66DF9"/>
    <w:rsid w:val="00C7240A"/>
    <w:rsid w:val="00DA30EE"/>
    <w:rsid w:val="00F2060F"/>
    <w:rsid w:val="00FF5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3F142"/>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FF58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58E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9</Pages>
  <Words>2057</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emma davey</cp:lastModifiedBy>
  <cp:revision>7</cp:revision>
  <cp:lastPrinted>2018-05-29T12:05:00Z</cp:lastPrinted>
  <dcterms:created xsi:type="dcterms:W3CDTF">2018-05-29T12:00:00Z</dcterms:created>
  <dcterms:modified xsi:type="dcterms:W3CDTF">2018-06-04T15:20:00Z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